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25CE" w14:textId="77777777" w:rsidR="00080B1B" w:rsidRDefault="00080B1B"/>
    <w:p w14:paraId="47E68CBF" w14:textId="77777777" w:rsidR="00595D47" w:rsidRDefault="00595D47"/>
    <w:p w14:paraId="40902BD1" w14:textId="70F8465A" w:rsidR="00595D47" w:rsidRDefault="00595D47">
      <w:r>
        <w:rPr>
          <w:noProof/>
        </w:rPr>
        <w:drawing>
          <wp:inline distT="0" distB="0" distL="0" distR="0" wp14:anchorId="7FAFDD55" wp14:editId="4B5C62FB">
            <wp:extent cx="6120130" cy="865146"/>
            <wp:effectExtent l="0" t="0" r="0" b="0"/>
            <wp:docPr id="20282346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34684" name="Immagine 20282346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50B1E" w14:textId="77777777" w:rsidR="00595D47" w:rsidRDefault="00595D47"/>
    <w:p w14:paraId="14FA0D5B" w14:textId="77777777" w:rsidR="00080B1B" w:rsidRDefault="006E3CF3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6</w:t>
      </w: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52D95" w14:paraId="02C377DC" w14:textId="77777777" w:rsidTr="00701360">
        <w:tc>
          <w:tcPr>
            <w:tcW w:w="10627" w:type="dxa"/>
          </w:tcPr>
          <w:p w14:paraId="4CCBFC10" w14:textId="77777777" w:rsidR="00252D95" w:rsidRPr="00252D95" w:rsidRDefault="00252D95" w:rsidP="00252D95">
            <w:pPr>
              <w:spacing w:after="0" w:line="240" w:lineRule="auto"/>
              <w:jc w:val="center"/>
              <w:rPr>
                <w:rFonts w:eastAsiaTheme="minorEastAsia" w:cstheme="minorHAnsi"/>
                <w:b/>
                <w:bCs/>
                <w:color w:val="000000"/>
                <w:sz w:val="36"/>
                <w:szCs w:val="36"/>
              </w:rPr>
            </w:pPr>
            <w:r w:rsidRPr="00252D95">
              <w:rPr>
                <w:rFonts w:eastAsiaTheme="minorEastAsia" w:cstheme="minorHAnsi"/>
                <w:b/>
                <w:bCs/>
                <w:color w:val="000000"/>
                <w:sz w:val="36"/>
                <w:szCs w:val="36"/>
              </w:rPr>
              <w:t>PIANO ECONOMICO</w:t>
            </w:r>
          </w:p>
          <w:p w14:paraId="7369A051" w14:textId="49CFC797" w:rsidR="00252D95" w:rsidRPr="00252D95" w:rsidRDefault="00252D95" w:rsidP="00252D95">
            <w:pPr>
              <w:spacing w:after="0" w:line="240" w:lineRule="auto"/>
              <w:rPr>
                <w:rFonts w:eastAsiaTheme="minorEastAsia" w:cstheme="minorHAnsi"/>
                <w:b/>
                <w:bCs/>
                <w:color w:val="000000"/>
                <w:sz w:val="20"/>
                <w:szCs w:val="20"/>
              </w:rPr>
            </w:pPr>
            <w:r w:rsidRPr="00252D95">
              <w:rPr>
                <w:rFonts w:eastAsiaTheme="minorEastAsia" w:cstheme="minorHAnsi"/>
                <w:b/>
                <w:bCs/>
                <w:color w:val="000000"/>
                <w:sz w:val="20"/>
                <w:szCs w:val="20"/>
              </w:rPr>
              <w:t>AVVISO DI INDIZIONE DI ISTRUTTORIA PUBBLICA FINALIZZATA ALL’INDIVIDUAZIONE DI SOGGETTI DEL TERZO SETTORE DISPONIBILI ALLA CO-PROGETTAZIONE E SUCCESSIVA GESTIONE DEL “CENTRO SERVIZI-STAZIONE DI POSTA DELL’AMBITO N25” A VALERE SUI FONDI DEL PIANO NAZIONALE DI RIPRESA E RESILIENZA Missione 5 - Componente 2 - Investimento 1.3 - Sub-investimento 1.3.2 – Stazioni di posta CUP F54H22000340006. CIG</w:t>
            </w:r>
            <w:r w:rsidR="00701360">
              <w:rPr>
                <w:rFonts w:eastAsiaTheme="minorEastAsia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01360" w:rsidRPr="00701360">
              <w:rPr>
                <w:rFonts w:eastAsiaTheme="minorEastAsia" w:cstheme="minorHAnsi"/>
                <w:b/>
                <w:bCs/>
                <w:color w:val="000000"/>
                <w:sz w:val="20"/>
                <w:szCs w:val="20"/>
              </w:rPr>
              <w:t>B7DA811F3F</w:t>
            </w:r>
          </w:p>
          <w:p w14:paraId="346E33BC" w14:textId="5F7DED35" w:rsidR="00252D95" w:rsidRDefault="00252D95">
            <w:pPr>
              <w:spacing w:after="0" w:line="240" w:lineRule="auto"/>
              <w:rPr>
                <w:rFonts w:eastAsiaTheme="minorEastAsia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05AEFC1" w14:textId="283C53F5" w:rsidR="00080B1B" w:rsidRPr="00DF2E96" w:rsidRDefault="00DF2E96">
      <w:pPr>
        <w:spacing w:after="0" w:line="240" w:lineRule="auto"/>
        <w:rPr>
          <w:rFonts w:eastAsiaTheme="minorEastAsia" w:cstheme="minorHAnsi"/>
          <w:b/>
          <w:bCs/>
          <w:color w:val="000000"/>
          <w:sz w:val="20"/>
          <w:szCs w:val="20"/>
        </w:rPr>
      </w:pPr>
      <w:r w:rsidRPr="00DF2E96">
        <w:rPr>
          <w:rFonts w:eastAsiaTheme="minorEastAsia" w:cstheme="minorHAnsi"/>
          <w:b/>
          <w:bCs/>
          <w:color w:val="000000"/>
          <w:sz w:val="20"/>
          <w:szCs w:val="20"/>
        </w:rPr>
        <w:t>Si riporta di seguito il piano finanziario della proposta progettuale come ammesso al finanziamento.</w:t>
      </w:r>
    </w:p>
    <w:p w14:paraId="636F5F71" w14:textId="77777777" w:rsidR="00DF2E96" w:rsidRPr="00DF2E96" w:rsidRDefault="00DF2E96">
      <w:pPr>
        <w:spacing w:after="0" w:line="240" w:lineRule="auto"/>
        <w:rPr>
          <w:rFonts w:eastAsiaTheme="minorEastAsia" w:cstheme="minorHAnsi"/>
          <w:b/>
          <w:bCs/>
          <w:color w:val="000000"/>
          <w:sz w:val="20"/>
          <w:szCs w:val="20"/>
        </w:rPr>
      </w:pPr>
    </w:p>
    <w:p w14:paraId="1ABB6023" w14:textId="71EB99C6" w:rsidR="00DF2E96" w:rsidRPr="007E2517" w:rsidRDefault="00DF2E96">
      <w:pPr>
        <w:spacing w:after="0" w:line="240" w:lineRule="auto"/>
        <w:rPr>
          <w:rFonts w:eastAsiaTheme="minorEastAsia" w:cstheme="minorHAnsi"/>
          <w:b/>
          <w:bCs/>
          <w:color w:val="000000"/>
          <w:sz w:val="20"/>
          <w:szCs w:val="20"/>
        </w:rPr>
      </w:pPr>
      <w:r w:rsidRPr="00DF2E96">
        <w:rPr>
          <w:rFonts w:eastAsiaTheme="minorEastAsia" w:cstheme="minorHAnsi"/>
          <w:b/>
          <w:bCs/>
          <w:color w:val="000000"/>
          <w:sz w:val="20"/>
          <w:szCs w:val="20"/>
        </w:rPr>
        <w:t>Si chiede di dettagliare le singole voci elencate.</w:t>
      </w:r>
    </w:p>
    <w:p w14:paraId="116BC678" w14:textId="77777777" w:rsidR="00DF2E96" w:rsidRDefault="00DF2E96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7"/>
        <w:gridCol w:w="1881"/>
        <w:gridCol w:w="1560"/>
        <w:gridCol w:w="1559"/>
      </w:tblGrid>
      <w:tr w:rsidR="007E2517" w:rsidRPr="007E2517" w14:paraId="0C5C1390" w14:textId="77777777" w:rsidTr="007E2517">
        <w:trPr>
          <w:trHeight w:val="615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78337D" w14:textId="77777777" w:rsidR="007E2517" w:rsidRPr="007E2517" w:rsidRDefault="007E2517" w:rsidP="007E2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b/>
                <w:bCs/>
                <w:lang w:eastAsia="it-IT"/>
              </w:rPr>
              <w:t>Azione A – Stazioni di posta per le persone in condizione di deprivazione materiale, di marginalità anche estrema e senza dimora.</w:t>
            </w:r>
          </w:p>
        </w:tc>
      </w:tr>
      <w:tr w:rsidR="007E2517" w:rsidRPr="007E2517" w14:paraId="188ACB1C" w14:textId="77777777" w:rsidTr="007E2517">
        <w:trPr>
          <w:trHeight w:val="600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23EC" w14:textId="77777777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Attività A.1</w:t>
            </w: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Apertura stazione di posta-centro servizi per il contrasto alla povertà - Gestione del servizio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FFCE" w14:textId="5B13167E" w:rsidR="007E2517" w:rsidRPr="007E2517" w:rsidRDefault="001A0060" w:rsidP="007E2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0060">
              <w:rPr>
                <w:rFonts w:ascii="Calibri" w:eastAsia="Times New Roman" w:hAnsi="Calibri" w:cs="Calibri"/>
                <w:color w:val="000000"/>
                <w:lang w:eastAsia="it-IT"/>
              </w:rPr>
              <w:t>54.774,69</w:t>
            </w:r>
            <w:r w:rsidR="007E2517" w:rsidRPr="001A006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7154" w14:textId="77777777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8824" w14:textId="77777777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E2517" w:rsidRPr="007E2517" w14:paraId="2D38FB1D" w14:textId="77777777" w:rsidTr="007E2517">
        <w:trPr>
          <w:trHeight w:val="600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B8BB" w14:textId="77777777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Attività A.1</w:t>
            </w: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Apertura stazione di posta-centro servizi per il contrasto alla povertà - Arredi e attrezzature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A352" w14:textId="484DC1AD" w:rsidR="007E2517" w:rsidRPr="007E2517" w:rsidRDefault="007E2517" w:rsidP="007E2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57.500,00 €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3BE8" w14:textId="77777777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192F" w14:textId="77777777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E2517" w:rsidRPr="007E2517" w14:paraId="4E59C308" w14:textId="77777777" w:rsidTr="007E2517">
        <w:trPr>
          <w:trHeight w:val="600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6559B" w14:textId="77777777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Attività A.2</w:t>
            </w: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Attivo coinvolgimento delle organizzazioni di volontariato a rafforzamento dei servizi offerti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25DA" w14:textId="6766AEDF" w:rsidR="007E2517" w:rsidRPr="007E2517" w:rsidRDefault="007E2517" w:rsidP="007E2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2.000,00 €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F07D" w14:textId="77777777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D284" w14:textId="77777777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E2517" w:rsidRPr="007E2517" w14:paraId="657026E8" w14:textId="77777777" w:rsidTr="007E2517">
        <w:trPr>
          <w:trHeight w:val="900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E2C5" w14:textId="7E5161A3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Attività A.3 -</w:t>
            </w: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Collegamento con ASL e servizi per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l'impiego, anche ai fini dell'invio degli utenti per la realizzazione di tirocini formativi - Tirocini inclusivi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89BD" w14:textId="2CAC8664" w:rsidR="007E2517" w:rsidRPr="007E2517" w:rsidRDefault="007E2517" w:rsidP="007E2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24.000,00 €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0042" w14:textId="77777777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D3B3" w14:textId="77777777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E2517" w:rsidRPr="007E2517" w14:paraId="7327D1A9" w14:textId="77777777" w:rsidTr="007E2517">
        <w:trPr>
          <w:trHeight w:val="900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8AEB" w14:textId="6683BC12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Attività A.3 -</w:t>
            </w: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Collegamento con ASL e servizi per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l'impiego, anche ai fini dell'invio degli utenti per la realizzazione di tirocini formativi - Gestione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1DC7" w14:textId="7EB10152" w:rsidR="007E2517" w:rsidRPr="007E2517" w:rsidRDefault="007E2517" w:rsidP="007E2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4.000,00 €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5546" w14:textId="77777777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538B" w14:textId="77777777" w:rsidR="007E2517" w:rsidRPr="007E2517" w:rsidRDefault="007E2517" w:rsidP="007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5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331E81C7" w14:textId="77777777" w:rsidR="00080B1B" w:rsidRDefault="00080B1B">
      <w:pPr>
        <w:spacing w:after="0" w:line="240" w:lineRule="auto"/>
        <w:jc w:val="both"/>
        <w:rPr>
          <w:rFonts w:ascii="CIDFont+F3" w:hAnsi="CIDFont+F3" w:cs="CIDFont+F3"/>
          <w:b/>
          <w:bCs/>
          <w:sz w:val="20"/>
          <w:szCs w:val="20"/>
        </w:rPr>
      </w:pPr>
    </w:p>
    <w:p w14:paraId="34657B32" w14:textId="77777777" w:rsidR="00080B1B" w:rsidRPr="007E2517" w:rsidRDefault="006E3CF3">
      <w:pPr>
        <w:spacing w:after="0" w:line="240" w:lineRule="auto"/>
        <w:rPr>
          <w:rFonts w:cstheme="minorHAnsi"/>
          <w:color w:val="auto"/>
          <w:sz w:val="20"/>
          <w:szCs w:val="20"/>
        </w:rPr>
      </w:pPr>
      <w:r w:rsidRPr="007E2517">
        <w:rPr>
          <w:rFonts w:cstheme="minorHAnsi"/>
          <w:color w:val="auto"/>
          <w:sz w:val="20"/>
          <w:szCs w:val="20"/>
        </w:rPr>
        <w:t>NOTA:</w:t>
      </w:r>
    </w:p>
    <w:p w14:paraId="34340714" w14:textId="77777777" w:rsidR="00080B1B" w:rsidRPr="007E2517" w:rsidRDefault="006E3CF3">
      <w:pPr>
        <w:spacing w:after="0" w:line="240" w:lineRule="auto"/>
        <w:rPr>
          <w:rFonts w:cstheme="minorHAnsi"/>
          <w:color w:val="auto"/>
          <w:sz w:val="20"/>
          <w:szCs w:val="20"/>
        </w:rPr>
      </w:pPr>
      <w:r w:rsidRPr="007E2517">
        <w:rPr>
          <w:rFonts w:cstheme="minorHAnsi"/>
          <w:color w:val="auto"/>
          <w:sz w:val="20"/>
          <w:szCs w:val="20"/>
        </w:rPr>
        <w:t>In caso di ATI/ATS o Consorzi, il presente modulo dovrà essere compilato dal Legale Rappresentante della Capogruppo/Consorzio e sottoscritto da tutte le imprese associate/consorziate.</w:t>
      </w:r>
    </w:p>
    <w:p w14:paraId="68DF338C" w14:textId="77777777" w:rsidR="00080B1B" w:rsidRPr="007E2517" w:rsidRDefault="00080B1B">
      <w:pPr>
        <w:spacing w:after="0" w:line="240" w:lineRule="auto"/>
        <w:rPr>
          <w:rFonts w:cstheme="minorHAnsi"/>
          <w:color w:val="auto"/>
          <w:sz w:val="20"/>
          <w:szCs w:val="20"/>
        </w:rPr>
      </w:pPr>
    </w:p>
    <w:p w14:paraId="55C976D2" w14:textId="77777777" w:rsidR="00080B1B" w:rsidRPr="007E2517" w:rsidRDefault="006E3CF3">
      <w:pPr>
        <w:spacing w:after="0" w:line="240" w:lineRule="auto"/>
        <w:rPr>
          <w:rFonts w:cstheme="minorHAnsi"/>
          <w:color w:val="auto"/>
          <w:sz w:val="20"/>
          <w:szCs w:val="20"/>
        </w:rPr>
      </w:pPr>
      <w:r w:rsidRPr="007E2517">
        <w:rPr>
          <w:rFonts w:cstheme="minorHAnsi"/>
          <w:color w:val="auto"/>
          <w:sz w:val="20"/>
          <w:szCs w:val="20"/>
        </w:rPr>
        <w:t>Luogo e data</w:t>
      </w:r>
    </w:p>
    <w:p w14:paraId="2CE044E2" w14:textId="77777777" w:rsidR="00080B1B" w:rsidRPr="007E2517" w:rsidRDefault="00080B1B">
      <w:pPr>
        <w:spacing w:after="0" w:line="240" w:lineRule="auto"/>
        <w:rPr>
          <w:rFonts w:cstheme="minorHAnsi"/>
          <w:color w:val="auto"/>
          <w:sz w:val="20"/>
          <w:szCs w:val="20"/>
        </w:rPr>
      </w:pPr>
    </w:p>
    <w:p w14:paraId="32BF6FD7" w14:textId="77777777" w:rsidR="00080B1B" w:rsidRPr="007E2517" w:rsidRDefault="006E3CF3">
      <w:pPr>
        <w:spacing w:after="0" w:line="240" w:lineRule="auto"/>
        <w:rPr>
          <w:rFonts w:cstheme="minorHAnsi"/>
          <w:color w:val="auto"/>
          <w:sz w:val="20"/>
          <w:szCs w:val="20"/>
        </w:rPr>
      </w:pPr>
      <w:r w:rsidRPr="007E2517">
        <w:rPr>
          <w:rFonts w:cstheme="minorHAnsi"/>
          <w:color w:val="auto"/>
          <w:sz w:val="20"/>
          <w:szCs w:val="20"/>
        </w:rPr>
        <w:t>Ente Legale Rappresentante firma e timbro</w:t>
      </w:r>
    </w:p>
    <w:p w14:paraId="7532477F" w14:textId="77777777" w:rsidR="00080B1B" w:rsidRPr="007E2517" w:rsidRDefault="006E3CF3">
      <w:pPr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7E2517">
        <w:rPr>
          <w:rFonts w:ascii="CIDFont+F1" w:hAnsi="CIDFont+F1" w:cs="CIDFont+F1"/>
          <w:sz w:val="18"/>
          <w:szCs w:val="18"/>
        </w:rPr>
        <w:t>_____________________ ____________________ _____________</w:t>
      </w:r>
    </w:p>
    <w:p w14:paraId="24EDBC6A" w14:textId="77777777" w:rsidR="00080B1B" w:rsidRPr="007E2517" w:rsidRDefault="006E3CF3">
      <w:pPr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7E2517">
        <w:rPr>
          <w:rFonts w:ascii="CIDFont+F1" w:hAnsi="CIDFont+F1" w:cs="CIDFont+F1"/>
          <w:sz w:val="18"/>
          <w:szCs w:val="18"/>
        </w:rPr>
        <w:t>_____________________ ____________________ _____________</w:t>
      </w:r>
    </w:p>
    <w:p w14:paraId="4F61E9ED" w14:textId="77777777" w:rsidR="00080B1B" w:rsidRPr="007E2517" w:rsidRDefault="006E3CF3">
      <w:pPr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7E2517">
        <w:rPr>
          <w:rFonts w:ascii="CIDFont+F1" w:hAnsi="CIDFont+F1" w:cs="CIDFont+F1"/>
          <w:sz w:val="18"/>
          <w:szCs w:val="18"/>
        </w:rPr>
        <w:t>_____________________ ____________________ _____________</w:t>
      </w:r>
    </w:p>
    <w:p w14:paraId="4DFBA1BA" w14:textId="76774433" w:rsidR="00C25D34" w:rsidRPr="001A0060" w:rsidRDefault="006E3CF3">
      <w:pPr>
        <w:spacing w:after="0" w:line="240" w:lineRule="auto"/>
        <w:rPr>
          <w:rFonts w:cstheme="minorHAnsi"/>
          <w:color w:val="auto"/>
          <w:sz w:val="20"/>
          <w:szCs w:val="20"/>
        </w:rPr>
      </w:pPr>
      <w:r w:rsidRPr="001A0060">
        <w:rPr>
          <w:rFonts w:cstheme="minorHAnsi"/>
          <w:color w:val="auto"/>
          <w:sz w:val="20"/>
          <w:szCs w:val="20"/>
        </w:rPr>
        <w:t>N.B. FIRMA AUTOGRAFA: allegare congiuntamente alla presente fotocopia non autenticata del documento di identità di ciascun soggetto firmatario</w:t>
      </w:r>
    </w:p>
    <w:sectPr w:rsidR="00C25D34" w:rsidRPr="001A0060" w:rsidSect="00216281">
      <w:pgSz w:w="11906" w:h="16838"/>
      <w:pgMar w:top="142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Cambria"/>
    <w:charset w:val="00"/>
    <w:family w:val="roman"/>
    <w:pitch w:val="variable"/>
  </w:font>
  <w:font w:name="CIDFont+F1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1B"/>
    <w:rsid w:val="00080B1B"/>
    <w:rsid w:val="00103341"/>
    <w:rsid w:val="001A0060"/>
    <w:rsid w:val="00216281"/>
    <w:rsid w:val="00252D95"/>
    <w:rsid w:val="005761D1"/>
    <w:rsid w:val="00595D47"/>
    <w:rsid w:val="006E3CF3"/>
    <w:rsid w:val="00701360"/>
    <w:rsid w:val="007A2B1F"/>
    <w:rsid w:val="007E2517"/>
    <w:rsid w:val="00801906"/>
    <w:rsid w:val="00961315"/>
    <w:rsid w:val="0096298B"/>
    <w:rsid w:val="00A162CB"/>
    <w:rsid w:val="00A937D4"/>
    <w:rsid w:val="00B851B0"/>
    <w:rsid w:val="00C25D34"/>
    <w:rsid w:val="00DD1EB3"/>
    <w:rsid w:val="00D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5947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table" w:styleId="Grigliatabella">
    <w:name w:val="Table Grid"/>
    <w:basedOn w:val="Tabellanormale"/>
    <w:uiPriority w:val="39"/>
    <w:rsid w:val="008B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28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utente</cp:lastModifiedBy>
  <cp:revision>14</cp:revision>
  <cp:lastPrinted>2022-06-03T08:39:00Z</cp:lastPrinted>
  <dcterms:created xsi:type="dcterms:W3CDTF">2022-03-09T16:21:00Z</dcterms:created>
  <dcterms:modified xsi:type="dcterms:W3CDTF">2025-07-31T14:47:00Z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