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3B95">
      <w:pPr>
        <w:spacing w:before="62" w:line="232" w:lineRule="auto"/>
        <w:ind w:left="4280" w:right="112" w:firstLine="3632"/>
        <w:jc w:val="right"/>
        <w:rPr>
          <w:b/>
          <w:bCs/>
          <w:i w:val="0"/>
          <w:iCs/>
          <w:sz w:val="24"/>
        </w:rPr>
      </w:pPr>
      <w:bookmarkStart w:id="0" w:name="_GoBack"/>
      <w:bookmarkEnd w:id="0"/>
      <w:r>
        <w:rPr>
          <w:b/>
          <w:bCs/>
          <w:i w:val="0"/>
          <w:iCs/>
          <w:w w:val="80"/>
          <w:sz w:val="24"/>
        </w:rPr>
        <w:t>Al</w:t>
      </w:r>
      <w:r>
        <w:rPr>
          <w:b/>
          <w:bCs/>
          <w:i w:val="0"/>
          <w:iCs/>
          <w:spacing w:val="16"/>
          <w:w w:val="80"/>
          <w:sz w:val="24"/>
        </w:rPr>
        <w:t xml:space="preserve"> </w:t>
      </w:r>
      <w:r>
        <w:rPr>
          <w:b/>
          <w:bCs/>
          <w:i w:val="0"/>
          <w:iCs/>
          <w:w w:val="80"/>
          <w:sz w:val="24"/>
        </w:rPr>
        <w:t>Segretario</w:t>
      </w:r>
      <w:r>
        <w:rPr>
          <w:b/>
          <w:bCs/>
          <w:i w:val="0"/>
          <w:iCs/>
          <w:spacing w:val="17"/>
          <w:w w:val="80"/>
          <w:sz w:val="24"/>
        </w:rPr>
        <w:t xml:space="preserve"> </w:t>
      </w:r>
      <w:r>
        <w:rPr>
          <w:b/>
          <w:bCs/>
          <w:i w:val="0"/>
          <w:iCs/>
          <w:w w:val="80"/>
          <w:sz w:val="24"/>
        </w:rPr>
        <w:t>Generale</w:t>
      </w:r>
      <w:r>
        <w:rPr>
          <w:b/>
          <w:bCs/>
          <w:i w:val="0"/>
          <w:iCs/>
          <w:spacing w:val="-45"/>
          <w:w w:val="80"/>
          <w:sz w:val="24"/>
        </w:rPr>
        <w:t xml:space="preserve"> </w:t>
      </w:r>
      <w:r>
        <w:rPr>
          <w:b/>
          <w:bCs/>
          <w:i w:val="0"/>
          <w:iCs/>
          <w:w w:val="80"/>
          <w:sz w:val="24"/>
        </w:rPr>
        <w:t>Responsabile</w:t>
      </w:r>
      <w:r>
        <w:rPr>
          <w:b/>
          <w:bCs/>
          <w:i w:val="0"/>
          <w:iCs/>
          <w:spacing w:val="6"/>
          <w:w w:val="80"/>
          <w:sz w:val="24"/>
        </w:rPr>
        <w:t xml:space="preserve"> </w:t>
      </w:r>
      <w:r>
        <w:rPr>
          <w:b/>
          <w:bCs/>
          <w:i w:val="0"/>
          <w:iCs/>
          <w:w w:val="80"/>
          <w:sz w:val="24"/>
        </w:rPr>
        <w:t>della</w:t>
      </w:r>
      <w:r>
        <w:rPr>
          <w:b/>
          <w:bCs/>
          <w:i w:val="0"/>
          <w:iCs/>
          <w:spacing w:val="8"/>
          <w:w w:val="80"/>
          <w:sz w:val="24"/>
        </w:rPr>
        <w:t xml:space="preserve"> </w:t>
      </w:r>
      <w:r>
        <w:rPr>
          <w:b/>
          <w:bCs/>
          <w:i w:val="0"/>
          <w:iCs/>
          <w:w w:val="80"/>
          <w:sz w:val="24"/>
        </w:rPr>
        <w:t>Prevenzione</w:t>
      </w:r>
      <w:r>
        <w:rPr>
          <w:b/>
          <w:bCs/>
          <w:i w:val="0"/>
          <w:iCs/>
          <w:spacing w:val="5"/>
          <w:w w:val="80"/>
          <w:sz w:val="24"/>
        </w:rPr>
        <w:t xml:space="preserve"> </w:t>
      </w:r>
      <w:r>
        <w:rPr>
          <w:b/>
          <w:bCs/>
          <w:i w:val="0"/>
          <w:iCs/>
          <w:w w:val="80"/>
          <w:sz w:val="24"/>
        </w:rPr>
        <w:t>della</w:t>
      </w:r>
      <w:r>
        <w:rPr>
          <w:b/>
          <w:bCs/>
          <w:i w:val="0"/>
          <w:iCs/>
          <w:spacing w:val="7"/>
          <w:w w:val="80"/>
          <w:sz w:val="24"/>
        </w:rPr>
        <w:t xml:space="preserve"> </w:t>
      </w:r>
      <w:r>
        <w:rPr>
          <w:b/>
          <w:bCs/>
          <w:i w:val="0"/>
          <w:iCs/>
          <w:w w:val="80"/>
          <w:sz w:val="24"/>
        </w:rPr>
        <w:t>Corruzione</w:t>
      </w:r>
      <w:r>
        <w:rPr>
          <w:b/>
          <w:bCs/>
          <w:i w:val="0"/>
          <w:iCs/>
          <w:spacing w:val="6"/>
          <w:w w:val="80"/>
          <w:sz w:val="24"/>
        </w:rPr>
        <w:t xml:space="preserve"> </w:t>
      </w:r>
      <w:r>
        <w:rPr>
          <w:b/>
          <w:bCs/>
          <w:i w:val="0"/>
          <w:iCs/>
          <w:w w:val="80"/>
          <w:sz w:val="24"/>
        </w:rPr>
        <w:t>e</w:t>
      </w:r>
      <w:r>
        <w:rPr>
          <w:b/>
          <w:bCs/>
          <w:i w:val="0"/>
          <w:iCs/>
          <w:spacing w:val="7"/>
          <w:w w:val="80"/>
          <w:sz w:val="24"/>
        </w:rPr>
        <w:t xml:space="preserve"> </w:t>
      </w:r>
      <w:r>
        <w:rPr>
          <w:b/>
          <w:bCs/>
          <w:i w:val="0"/>
          <w:iCs/>
          <w:w w:val="80"/>
          <w:sz w:val="24"/>
        </w:rPr>
        <w:t>della</w:t>
      </w:r>
      <w:r>
        <w:rPr>
          <w:b/>
          <w:bCs/>
          <w:i w:val="0"/>
          <w:iCs/>
          <w:spacing w:val="6"/>
          <w:w w:val="80"/>
          <w:sz w:val="24"/>
        </w:rPr>
        <w:t xml:space="preserve"> </w:t>
      </w:r>
      <w:r>
        <w:rPr>
          <w:b/>
          <w:bCs/>
          <w:i w:val="0"/>
          <w:iCs/>
          <w:w w:val="80"/>
          <w:sz w:val="24"/>
        </w:rPr>
        <w:t>Trasparenza</w:t>
      </w:r>
    </w:p>
    <w:p w14:paraId="6D178104">
      <w:pPr>
        <w:spacing w:line="270" w:lineRule="exact"/>
        <w:ind w:right="113"/>
        <w:jc w:val="right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w w:val="80"/>
          <w:sz w:val="24"/>
        </w:rPr>
        <w:t>Del Comune di Pomigliano d’Arco</w:t>
      </w:r>
    </w:p>
    <w:p w14:paraId="39BD7802">
      <w:pPr>
        <w:spacing w:line="273" w:lineRule="exact"/>
        <w:ind w:right="110"/>
        <w:jc w:val="right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w w:val="80"/>
          <w:sz w:val="24"/>
        </w:rPr>
        <w:t>dott.ssa Marcella Montesano</w:t>
      </w:r>
    </w:p>
    <w:p w14:paraId="34B1B161">
      <w:pPr>
        <w:pStyle w:val="4"/>
        <w:ind w:left="0"/>
        <w:rPr>
          <w:b/>
          <w:bCs/>
          <w:i w:val="0"/>
          <w:iCs/>
          <w:sz w:val="26"/>
        </w:rPr>
      </w:pPr>
    </w:p>
    <w:p w14:paraId="1FEEA91C">
      <w:pPr>
        <w:pStyle w:val="4"/>
        <w:spacing w:before="4"/>
        <w:ind w:left="0"/>
        <w:rPr>
          <w:i/>
          <w:sz w:val="21"/>
        </w:rPr>
      </w:pPr>
    </w:p>
    <w:p w14:paraId="21DA6CF8">
      <w:pPr>
        <w:pStyle w:val="7"/>
        <w:spacing w:line="230" w:lineRule="auto"/>
      </w:pPr>
      <w:r>
        <w:t>OGGETTO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-7"/>
          <w:sz w:val="22"/>
        </w:rPr>
        <w:t xml:space="preserve"> </w:t>
      </w:r>
      <w:r>
        <w:t>Revisione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aggiornamento del </w:t>
      </w:r>
      <w:r>
        <w:rPr>
          <w:spacing w:val="-57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integrato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organizzazione</w:t>
      </w:r>
      <w:r>
        <w:rPr>
          <w:spacing w:val="-2"/>
        </w:rPr>
        <w:t xml:space="preserve"> </w:t>
      </w:r>
      <w:r>
        <w:t>(P</w:t>
      </w:r>
      <w:r>
        <w:rPr>
          <w:rFonts w:hint="default"/>
          <w:lang w:val="it-IT"/>
        </w:rPr>
        <w:t>.</w:t>
      </w:r>
      <w:r>
        <w:t>I</w:t>
      </w:r>
      <w:r>
        <w:rPr>
          <w:rFonts w:hint="default"/>
          <w:lang w:val="it-IT"/>
        </w:rPr>
        <w:t>.</w:t>
      </w:r>
      <w:r>
        <w:t>A</w:t>
      </w:r>
      <w:r>
        <w:rPr>
          <w:rFonts w:hint="default"/>
          <w:lang w:val="it-IT"/>
        </w:rPr>
        <w:t>.</w:t>
      </w:r>
      <w:r>
        <w:t>O</w:t>
      </w:r>
      <w:r>
        <w:rPr>
          <w:rFonts w:hint="default"/>
          <w:lang w:val="it-IT"/>
        </w:rPr>
        <w:t>.</w:t>
      </w:r>
      <w:r>
        <w:t>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202</w:t>
      </w:r>
      <w:r>
        <w:rPr>
          <w:rFonts w:hint="default"/>
          <w:lang w:val="it-IT"/>
        </w:rPr>
        <w:t>5</w:t>
      </w:r>
      <w:r>
        <w:t>/202</w:t>
      </w:r>
      <w:r>
        <w:rPr>
          <w:rFonts w:hint="default"/>
          <w:lang w:val="it-IT"/>
        </w:rPr>
        <w:t>7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u w:val="single"/>
        </w:rPr>
        <w:t>Proposte</w:t>
      </w:r>
      <w:r>
        <w:t>.</w:t>
      </w:r>
    </w:p>
    <w:p w14:paraId="539318BF">
      <w:pPr>
        <w:pStyle w:val="4"/>
        <w:ind w:left="0"/>
        <w:rPr>
          <w:b/>
        </w:rPr>
      </w:pPr>
    </w:p>
    <w:p w14:paraId="4D292922">
      <w:pPr>
        <w:pStyle w:val="4"/>
        <w:ind w:left="0"/>
        <w:rPr>
          <w:b/>
          <w:sz w:val="19"/>
        </w:rPr>
      </w:pPr>
    </w:p>
    <w:p w14:paraId="3F1BDDB6">
      <w:pPr>
        <w:spacing w:before="83" w:after="13"/>
        <w:ind w:left="112"/>
        <w:rPr>
          <w:sz w:val="24"/>
          <w:szCs w:val="24"/>
        </w:rPr>
      </w:pPr>
      <w:r>
        <w:rPr>
          <w:spacing w:val="-1"/>
          <w:sz w:val="24"/>
          <w:szCs w:val="24"/>
        </w:rPr>
        <w:t>Il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sottoscritto:</w:t>
      </w:r>
    </w:p>
    <w:tbl>
      <w:tblPr>
        <w:tblStyle w:val="8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843"/>
        <w:gridCol w:w="2126"/>
        <w:gridCol w:w="1696"/>
        <w:gridCol w:w="1982"/>
      </w:tblGrid>
      <w:tr w14:paraId="295A6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80" w:type="dxa"/>
          </w:tcPr>
          <w:p w14:paraId="2B155939">
            <w:pPr>
              <w:pStyle w:val="12"/>
              <w:spacing w:line="258" w:lineRule="exact"/>
              <w:ind w:left="497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Cognome</w:t>
            </w:r>
          </w:p>
        </w:tc>
        <w:tc>
          <w:tcPr>
            <w:tcW w:w="1843" w:type="dxa"/>
          </w:tcPr>
          <w:p w14:paraId="6D0CABD5">
            <w:pPr>
              <w:pStyle w:val="12"/>
              <w:spacing w:line="258" w:lineRule="exact"/>
              <w:ind w:left="602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w w:val="105"/>
                <w:sz w:val="24"/>
                <w:szCs w:val="24"/>
                <w:lang w:val="en-US"/>
              </w:rPr>
              <w:t>Nome</w:t>
            </w:r>
          </w:p>
        </w:tc>
        <w:tc>
          <w:tcPr>
            <w:tcW w:w="2126" w:type="dxa"/>
          </w:tcPr>
          <w:p w14:paraId="1A28F933">
            <w:pPr>
              <w:pStyle w:val="12"/>
              <w:spacing w:line="258" w:lineRule="exact"/>
              <w:ind w:left="212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Luogo</w:t>
            </w:r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di nascita</w:t>
            </w:r>
          </w:p>
        </w:tc>
        <w:tc>
          <w:tcPr>
            <w:tcW w:w="1696" w:type="dxa"/>
          </w:tcPr>
          <w:p w14:paraId="30ECE5E1">
            <w:pPr>
              <w:pStyle w:val="12"/>
              <w:spacing w:line="256" w:lineRule="exact"/>
              <w:ind w:left="474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Data</w:t>
            </w:r>
            <w:r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di</w:t>
            </w:r>
          </w:p>
          <w:p w14:paraId="0B3BC61A">
            <w:pPr>
              <w:pStyle w:val="12"/>
              <w:spacing w:line="264" w:lineRule="exact"/>
              <w:ind w:left="49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nascita</w:t>
            </w:r>
          </w:p>
        </w:tc>
        <w:tc>
          <w:tcPr>
            <w:tcW w:w="1982" w:type="dxa"/>
          </w:tcPr>
          <w:p w14:paraId="0F2B935D">
            <w:pPr>
              <w:pStyle w:val="12"/>
              <w:spacing w:line="256" w:lineRule="exact"/>
              <w:ind w:left="40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Indirizzo</w:t>
            </w:r>
            <w:r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di</w:t>
            </w:r>
          </w:p>
          <w:p w14:paraId="15C107F1">
            <w:pPr>
              <w:pStyle w:val="12"/>
              <w:spacing w:line="264" w:lineRule="exact"/>
              <w:ind w:left="5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residenza</w:t>
            </w:r>
          </w:p>
        </w:tc>
      </w:tr>
      <w:tr w14:paraId="7A8DA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80" w:type="dxa"/>
          </w:tcPr>
          <w:p w14:paraId="0B6F3FDF">
            <w:pPr>
              <w:pStyle w:val="12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5F2109F">
            <w:pPr>
              <w:pStyle w:val="12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2748FF5">
            <w:pPr>
              <w:pStyle w:val="12"/>
              <w:rPr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7CC38EEE">
            <w:pPr>
              <w:pStyle w:val="12"/>
              <w:rPr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</w:tcPr>
          <w:p w14:paraId="754F3413">
            <w:pPr>
              <w:pStyle w:val="12"/>
              <w:rPr>
                <w:sz w:val="24"/>
                <w:szCs w:val="24"/>
                <w:lang w:val="en-US"/>
              </w:rPr>
            </w:pPr>
          </w:p>
        </w:tc>
      </w:tr>
    </w:tbl>
    <w:p w14:paraId="266F36AB">
      <w:pPr>
        <w:pStyle w:val="4"/>
        <w:spacing w:before="1"/>
        <w:ind w:left="0"/>
        <w:rPr>
          <w:sz w:val="24"/>
          <w:szCs w:val="24"/>
        </w:rPr>
      </w:pPr>
    </w:p>
    <w:p w14:paraId="1390F6B2">
      <w:pPr>
        <w:spacing w:line="271" w:lineRule="exact"/>
        <w:ind w:left="112"/>
        <w:rPr>
          <w:sz w:val="24"/>
          <w:szCs w:val="24"/>
        </w:rPr>
      </w:pPr>
      <w:r>
        <w:rPr>
          <w:w w:val="95"/>
          <w:sz w:val="24"/>
          <w:szCs w:val="24"/>
        </w:rPr>
        <w:t>in</w:t>
      </w:r>
      <w:r>
        <w:rPr>
          <w:spacing w:val="-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qualità</w:t>
      </w:r>
      <w:r>
        <w:rPr>
          <w:spacing w:val="-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di:</w:t>
      </w:r>
    </w:p>
    <w:p w14:paraId="3B54C376">
      <w:pPr>
        <w:pStyle w:val="11"/>
        <w:numPr>
          <w:ilvl w:val="0"/>
          <w:numId w:val="1"/>
        </w:numPr>
        <w:tabs>
          <w:tab w:val="left" w:pos="714"/>
        </w:tabs>
        <w:spacing w:line="314" w:lineRule="exact"/>
        <w:ind w:hanging="241"/>
        <w:rPr>
          <w:sz w:val="24"/>
          <w:szCs w:val="24"/>
        </w:rPr>
      </w:pPr>
      <w:r>
        <w:rPr>
          <w:w w:val="95"/>
          <w:sz w:val="24"/>
          <w:szCs w:val="24"/>
        </w:rPr>
        <w:t>Privato</w:t>
      </w:r>
      <w:r>
        <w:rPr>
          <w:spacing w:val="1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cittadino</w:t>
      </w:r>
    </w:p>
    <w:p w14:paraId="3DDB5391">
      <w:pPr>
        <w:pStyle w:val="11"/>
        <w:numPr>
          <w:ilvl w:val="0"/>
          <w:numId w:val="1"/>
        </w:numPr>
        <w:tabs>
          <w:tab w:val="left" w:pos="714"/>
        </w:tabs>
        <w:spacing w:line="319" w:lineRule="exact"/>
        <w:ind w:hanging="241"/>
        <w:rPr>
          <w:sz w:val="24"/>
          <w:szCs w:val="24"/>
        </w:rPr>
      </w:pPr>
      <w:r>
        <w:rPr>
          <w:w w:val="80"/>
          <w:sz w:val="24"/>
          <w:szCs w:val="24"/>
        </w:rPr>
        <w:t>Altro</w:t>
      </w:r>
      <w:r>
        <w:rPr>
          <w:spacing w:val="25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(</w:t>
      </w:r>
      <w:r>
        <w:rPr>
          <w:i/>
          <w:w w:val="80"/>
          <w:sz w:val="24"/>
          <w:szCs w:val="24"/>
        </w:rPr>
        <w:t>indicare</w:t>
      </w:r>
      <w:r>
        <w:rPr>
          <w:i/>
          <w:spacing w:val="23"/>
          <w:w w:val="80"/>
          <w:sz w:val="24"/>
          <w:szCs w:val="24"/>
        </w:rPr>
        <w:t xml:space="preserve"> </w:t>
      </w:r>
      <w:r>
        <w:rPr>
          <w:i/>
          <w:w w:val="80"/>
          <w:sz w:val="24"/>
          <w:szCs w:val="24"/>
        </w:rPr>
        <w:t>il</w:t>
      </w:r>
      <w:r>
        <w:rPr>
          <w:i/>
          <w:spacing w:val="25"/>
          <w:w w:val="80"/>
          <w:sz w:val="24"/>
          <w:szCs w:val="24"/>
        </w:rPr>
        <w:t xml:space="preserve"> </w:t>
      </w:r>
      <w:r>
        <w:rPr>
          <w:i/>
          <w:w w:val="80"/>
          <w:sz w:val="24"/>
          <w:szCs w:val="24"/>
        </w:rPr>
        <w:t>ruolo</w:t>
      </w:r>
      <w:r>
        <w:rPr>
          <w:i/>
          <w:spacing w:val="23"/>
          <w:w w:val="80"/>
          <w:sz w:val="24"/>
          <w:szCs w:val="24"/>
        </w:rPr>
        <w:t xml:space="preserve"> </w:t>
      </w:r>
      <w:r>
        <w:rPr>
          <w:i/>
          <w:w w:val="80"/>
          <w:sz w:val="24"/>
          <w:szCs w:val="24"/>
        </w:rPr>
        <w:t>ricoperto</w:t>
      </w:r>
      <w:r>
        <w:rPr>
          <w:i/>
          <w:spacing w:val="24"/>
          <w:w w:val="80"/>
          <w:sz w:val="24"/>
          <w:szCs w:val="24"/>
        </w:rPr>
        <w:t xml:space="preserve"> </w:t>
      </w:r>
      <w:r>
        <w:rPr>
          <w:i/>
          <w:w w:val="80"/>
          <w:sz w:val="24"/>
          <w:szCs w:val="24"/>
        </w:rPr>
        <w:t>e</w:t>
      </w:r>
      <w:r>
        <w:rPr>
          <w:i/>
          <w:spacing w:val="25"/>
          <w:w w:val="80"/>
          <w:sz w:val="24"/>
          <w:szCs w:val="24"/>
        </w:rPr>
        <w:t xml:space="preserve"> </w:t>
      </w:r>
      <w:r>
        <w:rPr>
          <w:i/>
          <w:w w:val="80"/>
          <w:sz w:val="24"/>
          <w:szCs w:val="24"/>
        </w:rPr>
        <w:t>la</w:t>
      </w:r>
      <w:r>
        <w:rPr>
          <w:i/>
          <w:spacing w:val="26"/>
          <w:w w:val="80"/>
          <w:sz w:val="24"/>
          <w:szCs w:val="24"/>
        </w:rPr>
        <w:t xml:space="preserve"> </w:t>
      </w:r>
      <w:r>
        <w:rPr>
          <w:i/>
          <w:w w:val="80"/>
          <w:sz w:val="24"/>
          <w:szCs w:val="24"/>
        </w:rPr>
        <w:t>denominazione</w:t>
      </w:r>
      <w:r>
        <w:rPr>
          <w:i/>
          <w:spacing w:val="24"/>
          <w:w w:val="80"/>
          <w:sz w:val="24"/>
          <w:szCs w:val="24"/>
        </w:rPr>
        <w:t xml:space="preserve"> </w:t>
      </w:r>
      <w:r>
        <w:rPr>
          <w:i/>
          <w:w w:val="80"/>
          <w:sz w:val="24"/>
          <w:szCs w:val="24"/>
        </w:rPr>
        <w:t>dell’associazione/organizzazione/etc…</w:t>
      </w:r>
      <w:r>
        <w:rPr>
          <w:w w:val="80"/>
          <w:sz w:val="24"/>
          <w:szCs w:val="24"/>
        </w:rPr>
        <w:t>)</w:t>
      </w:r>
    </w:p>
    <w:p w14:paraId="2221C961">
      <w:pPr>
        <w:spacing w:before="265"/>
        <w:ind w:right="152"/>
        <w:jc w:val="right"/>
        <w:rPr>
          <w:sz w:val="24"/>
          <w:szCs w:val="24"/>
        </w:rPr>
      </w:pPr>
      <w:r>
        <w:rPr>
          <w:w w:val="90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053750B4">
      <w:pPr>
        <w:pStyle w:val="4"/>
        <w:spacing w:before="11"/>
        <w:ind w:left="0"/>
        <w:rPr>
          <w:sz w:val="24"/>
          <w:szCs w:val="24"/>
        </w:rPr>
      </w:pPr>
    </w:p>
    <w:p w14:paraId="361FC14A">
      <w:pPr>
        <w:spacing w:line="274" w:lineRule="exact"/>
        <w:ind w:left="112"/>
        <w:rPr>
          <w:sz w:val="24"/>
          <w:szCs w:val="24"/>
        </w:rPr>
      </w:pPr>
      <w:r>
        <w:rPr>
          <w:w w:val="95"/>
          <w:sz w:val="24"/>
          <w:szCs w:val="24"/>
        </w:rPr>
        <w:t>formula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le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seguenti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proposte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</w:t>
      </w:r>
      <w:r>
        <w:rPr>
          <w:spacing w:val="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osservazioni</w:t>
      </w:r>
      <w:r>
        <w:rPr>
          <w:spacing w:val="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relativamente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al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documento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in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oggetto:</w:t>
      </w:r>
    </w:p>
    <w:p w14:paraId="7B46FAB0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6D0C24BA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05E9D7E7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770C74C8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33E921E1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11C58D15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62C21806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4B207D43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38726070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16EA6E26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3A9069E4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513B319C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66EB0915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61C85B8B">
      <w:pPr>
        <w:spacing w:line="270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5E6CD96F">
      <w:pPr>
        <w:spacing w:line="274" w:lineRule="exact"/>
        <w:ind w:left="112"/>
        <w:rPr>
          <w:sz w:val="24"/>
          <w:szCs w:val="24"/>
        </w:rPr>
      </w:pPr>
      <w:r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10DE4D6C">
      <w:pPr>
        <w:pStyle w:val="4"/>
        <w:spacing w:before="11"/>
        <w:ind w:left="0"/>
        <w:rPr>
          <w:sz w:val="24"/>
          <w:szCs w:val="24"/>
        </w:rPr>
      </w:pPr>
    </w:p>
    <w:p w14:paraId="3B4CD066">
      <w:pPr>
        <w:ind w:left="112"/>
        <w:rPr>
          <w:sz w:val="24"/>
          <w:szCs w:val="24"/>
        </w:rPr>
      </w:pPr>
      <w:r>
        <w:rPr>
          <w:w w:val="95"/>
          <w:sz w:val="24"/>
          <w:szCs w:val="24"/>
        </w:rPr>
        <w:t>Allega</w:t>
      </w:r>
      <w:r>
        <w:rPr>
          <w:spacing w:val="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alla</w:t>
      </w:r>
      <w:r>
        <w:rPr>
          <w:spacing w:val="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presente</w:t>
      </w:r>
      <w:r>
        <w:rPr>
          <w:spacing w:val="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copia</w:t>
      </w:r>
      <w:r>
        <w:rPr>
          <w:spacing w:val="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del</w:t>
      </w:r>
      <w:r>
        <w:rPr>
          <w:spacing w:val="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proprio</w:t>
      </w:r>
      <w:r>
        <w:rPr>
          <w:spacing w:val="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documento</w:t>
      </w:r>
      <w:r>
        <w:rPr>
          <w:spacing w:val="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di</w:t>
      </w:r>
      <w:r>
        <w:rPr>
          <w:spacing w:val="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identità</w:t>
      </w:r>
      <w:r>
        <w:rPr>
          <w:spacing w:val="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in</w:t>
      </w:r>
      <w:r>
        <w:rPr>
          <w:spacing w:val="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corso</w:t>
      </w:r>
      <w:r>
        <w:rPr>
          <w:spacing w:val="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di</w:t>
      </w:r>
      <w:r>
        <w:rPr>
          <w:spacing w:val="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validità.</w:t>
      </w:r>
    </w:p>
    <w:p w14:paraId="0CE39A52">
      <w:pPr>
        <w:pStyle w:val="4"/>
        <w:ind w:left="0"/>
        <w:rPr>
          <w:sz w:val="24"/>
          <w:szCs w:val="24"/>
        </w:rPr>
      </w:pPr>
    </w:p>
    <w:p w14:paraId="12A3F749">
      <w:pPr>
        <w:pStyle w:val="4"/>
        <w:spacing w:before="4"/>
        <w:ind w:left="0"/>
        <w:rPr>
          <w:sz w:val="24"/>
          <w:szCs w:val="24"/>
        </w:rPr>
      </w:pPr>
    </w:p>
    <w:p w14:paraId="3752678A">
      <w:pPr>
        <w:ind w:left="112"/>
        <w:rPr>
          <w:sz w:val="24"/>
          <w:szCs w:val="24"/>
        </w:rPr>
      </w:pPr>
      <w:r>
        <w:rPr>
          <w:sz w:val="24"/>
          <w:szCs w:val="24"/>
        </w:rPr>
        <w:t>Luogo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</w:p>
    <w:p w14:paraId="6F5ADF90">
      <w:pPr>
        <w:pStyle w:val="4"/>
        <w:ind w:left="0"/>
        <w:rPr>
          <w:sz w:val="24"/>
          <w:szCs w:val="24"/>
        </w:rPr>
      </w:pPr>
    </w:p>
    <w:p w14:paraId="0C3F8DA1">
      <w:pPr>
        <w:tabs>
          <w:tab w:val="left" w:pos="8262"/>
        </w:tabs>
        <w:ind w:left="112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>Firma</w:t>
      </w:r>
    </w:p>
    <w:p w14:paraId="7D2905C4">
      <w:pPr>
        <w:pStyle w:val="4"/>
        <w:spacing w:before="11"/>
        <w:ind w:left="0"/>
        <w:rPr>
          <w:sz w:val="24"/>
          <w:szCs w:val="24"/>
        </w:rPr>
      </w:pPr>
    </w:p>
    <w:p w14:paraId="29CF3DD2">
      <w:pPr>
        <w:ind w:right="112"/>
        <w:jc w:val="right"/>
        <w:rPr>
          <w:sz w:val="24"/>
        </w:rPr>
      </w:pPr>
      <w:r>
        <w:rPr>
          <w:sz w:val="24"/>
        </w:rPr>
        <w:t>…………………………...</w:t>
      </w:r>
    </w:p>
    <w:p w14:paraId="1126B8D8">
      <w:pPr>
        <w:jc w:val="right"/>
        <w:rPr>
          <w:sz w:val="24"/>
        </w:rPr>
        <w:sectPr>
          <w:pgSz w:w="11910" w:h="16840"/>
          <w:pgMar w:top="760" w:right="1020" w:bottom="280" w:left="1020" w:header="720" w:footer="720" w:gutter="0"/>
          <w:cols w:space="720" w:num="1"/>
        </w:sectPr>
      </w:pPr>
    </w:p>
    <w:p w14:paraId="611820B3">
      <w:pPr>
        <w:spacing w:before="57"/>
        <w:ind w:left="4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Informativa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sul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trattamento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dei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dati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personali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ai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sensi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dell’art.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13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Regolamento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(UE)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2016/679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(GDPR)</w:t>
      </w:r>
    </w:p>
    <w:p w14:paraId="75AB55B4">
      <w:pPr>
        <w:pStyle w:val="4"/>
        <w:spacing w:before="177" w:line="235" w:lineRule="auto"/>
        <w:ind w:right="111"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 xml:space="preserve">Il Comune di Pomigliano d’Arco </w:t>
      </w:r>
      <w:r>
        <w:rPr>
          <w:sz w:val="22"/>
          <w:szCs w:val="22"/>
        </w:rPr>
        <w:t>fornisce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informazioni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sulle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modalità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sono </w:t>
      </w:r>
      <w:r>
        <w:rPr>
          <w:spacing w:val="-48"/>
          <w:sz w:val="22"/>
          <w:szCs w:val="22"/>
        </w:rPr>
        <w:t xml:space="preserve"> </w:t>
      </w:r>
      <w:r>
        <w:rPr>
          <w:w w:val="97"/>
          <w:sz w:val="22"/>
          <w:szCs w:val="22"/>
        </w:rPr>
        <w:t>tra</w:t>
      </w:r>
      <w:r>
        <w:rPr>
          <w:w w:val="104"/>
          <w:sz w:val="22"/>
          <w:szCs w:val="22"/>
        </w:rPr>
        <w:t>t</w:t>
      </w:r>
      <w:r>
        <w:rPr>
          <w:spacing w:val="-2"/>
          <w:w w:val="104"/>
          <w:sz w:val="22"/>
          <w:szCs w:val="22"/>
        </w:rPr>
        <w:t>t</w:t>
      </w:r>
      <w:r>
        <w:rPr>
          <w:w w:val="91"/>
          <w:sz w:val="22"/>
          <w:szCs w:val="22"/>
        </w:rPr>
        <w:t>a</w:t>
      </w:r>
      <w:r>
        <w:rPr>
          <w:w w:val="93"/>
          <w:sz w:val="22"/>
          <w:szCs w:val="22"/>
        </w:rPr>
        <w:t>ti</w:t>
      </w:r>
      <w:r>
        <w:rPr>
          <w:spacing w:val="23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i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d</w:t>
      </w:r>
      <w:r>
        <w:rPr>
          <w:w w:val="91"/>
          <w:sz w:val="22"/>
          <w:szCs w:val="22"/>
        </w:rPr>
        <w:t>a</w:t>
      </w:r>
      <w:r>
        <w:rPr>
          <w:w w:val="93"/>
          <w:sz w:val="22"/>
          <w:szCs w:val="22"/>
        </w:rPr>
        <w:t>ti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w w:val="101"/>
          <w:sz w:val="22"/>
          <w:szCs w:val="22"/>
        </w:rPr>
        <w:t>p</w:t>
      </w:r>
      <w:r>
        <w:rPr>
          <w:w w:val="93"/>
          <w:sz w:val="22"/>
          <w:szCs w:val="22"/>
        </w:rPr>
        <w:t>e</w:t>
      </w:r>
      <w:r>
        <w:rPr>
          <w:w w:val="99"/>
          <w:sz w:val="22"/>
          <w:szCs w:val="22"/>
        </w:rPr>
        <w:t>r</w:t>
      </w:r>
      <w:r>
        <w:rPr>
          <w:spacing w:val="-1"/>
          <w:w w:val="93"/>
          <w:sz w:val="22"/>
          <w:szCs w:val="22"/>
        </w:rPr>
        <w:t>s</w:t>
      </w:r>
      <w:r>
        <w:rPr>
          <w:spacing w:val="-1"/>
          <w:w w:val="101"/>
          <w:sz w:val="22"/>
          <w:szCs w:val="22"/>
        </w:rPr>
        <w:t>on</w:t>
      </w:r>
      <w:r>
        <w:rPr>
          <w:w w:val="91"/>
          <w:sz w:val="22"/>
          <w:szCs w:val="22"/>
        </w:rPr>
        <w:t>a</w:t>
      </w:r>
      <w:r>
        <w:rPr>
          <w:w w:val="82"/>
          <w:sz w:val="22"/>
          <w:szCs w:val="22"/>
        </w:rPr>
        <w:t>li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w w:val="99"/>
          <w:sz w:val="22"/>
          <w:szCs w:val="22"/>
        </w:rPr>
        <w:t>d</w:t>
      </w:r>
      <w:r>
        <w:rPr>
          <w:w w:val="93"/>
          <w:sz w:val="22"/>
          <w:szCs w:val="22"/>
        </w:rPr>
        <w:t>e</w:t>
      </w:r>
      <w:r>
        <w:rPr>
          <w:w w:val="86"/>
          <w:sz w:val="22"/>
          <w:szCs w:val="22"/>
        </w:rPr>
        <w:t>g</w:t>
      </w:r>
      <w:r>
        <w:rPr>
          <w:spacing w:val="-1"/>
          <w:w w:val="86"/>
          <w:sz w:val="22"/>
          <w:szCs w:val="22"/>
        </w:rPr>
        <w:t>l</w:t>
      </w:r>
      <w:r>
        <w:rPr>
          <w:w w:val="82"/>
          <w:sz w:val="22"/>
          <w:szCs w:val="22"/>
        </w:rPr>
        <w:t>i</w:t>
      </w:r>
      <w:r>
        <w:rPr>
          <w:spacing w:val="24"/>
          <w:sz w:val="22"/>
          <w:szCs w:val="22"/>
        </w:rPr>
        <w:t xml:space="preserve"> </w:t>
      </w:r>
      <w:r>
        <w:rPr>
          <w:i/>
          <w:w w:val="80"/>
          <w:sz w:val="22"/>
          <w:szCs w:val="22"/>
        </w:rPr>
        <w:t>sta</w:t>
      </w:r>
      <w:r>
        <w:rPr>
          <w:i/>
          <w:w w:val="91"/>
          <w:sz w:val="22"/>
          <w:szCs w:val="22"/>
        </w:rPr>
        <w:t>k</w:t>
      </w:r>
      <w:r>
        <w:rPr>
          <w:i/>
          <w:spacing w:val="-2"/>
          <w:w w:val="91"/>
          <w:sz w:val="22"/>
          <w:szCs w:val="22"/>
        </w:rPr>
        <w:t>e</w:t>
      </w:r>
      <w:r>
        <w:rPr>
          <w:i/>
          <w:w w:val="82"/>
          <w:sz w:val="22"/>
          <w:szCs w:val="22"/>
        </w:rPr>
        <w:t>h</w:t>
      </w:r>
      <w:r>
        <w:rPr>
          <w:i/>
          <w:spacing w:val="-1"/>
          <w:w w:val="70"/>
          <w:sz w:val="22"/>
          <w:szCs w:val="22"/>
        </w:rPr>
        <w:t>o</w:t>
      </w:r>
      <w:r>
        <w:rPr>
          <w:i/>
          <w:w w:val="75"/>
          <w:sz w:val="22"/>
          <w:szCs w:val="22"/>
        </w:rPr>
        <w:t>lde</w:t>
      </w:r>
      <w:r>
        <w:rPr>
          <w:i/>
          <w:spacing w:val="1"/>
          <w:w w:val="75"/>
          <w:sz w:val="22"/>
          <w:szCs w:val="22"/>
        </w:rPr>
        <w:t>r</w:t>
      </w:r>
      <w:r>
        <w:rPr>
          <w:i/>
          <w:w w:val="74"/>
          <w:sz w:val="22"/>
          <w:szCs w:val="22"/>
        </w:rPr>
        <w:t>s</w:t>
      </w:r>
      <w:r>
        <w:rPr>
          <w:i/>
          <w:spacing w:val="24"/>
          <w:sz w:val="22"/>
          <w:szCs w:val="22"/>
        </w:rPr>
        <w:t xml:space="preserve"> </w:t>
      </w:r>
      <w:r>
        <w:rPr>
          <w:w w:val="93"/>
          <w:sz w:val="22"/>
          <w:szCs w:val="22"/>
        </w:rPr>
        <w:t>c</w:t>
      </w:r>
      <w:r>
        <w:rPr>
          <w:spacing w:val="-1"/>
          <w:w w:val="101"/>
          <w:sz w:val="22"/>
          <w:szCs w:val="22"/>
        </w:rPr>
        <w:t>h</w:t>
      </w:r>
      <w:r>
        <w:rPr>
          <w:w w:val="93"/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w w:val="101"/>
          <w:sz w:val="22"/>
          <w:szCs w:val="22"/>
        </w:rPr>
        <w:t>p</w:t>
      </w:r>
      <w:r>
        <w:rPr>
          <w:w w:val="99"/>
          <w:sz w:val="22"/>
          <w:szCs w:val="22"/>
        </w:rPr>
        <w:t>r</w:t>
      </w:r>
      <w:r>
        <w:rPr>
          <w:w w:val="93"/>
          <w:sz w:val="22"/>
          <w:szCs w:val="22"/>
        </w:rPr>
        <w:t>e</w:t>
      </w:r>
      <w:r>
        <w:rPr>
          <w:spacing w:val="-1"/>
          <w:w w:val="93"/>
          <w:sz w:val="22"/>
          <w:szCs w:val="22"/>
        </w:rPr>
        <w:t>s</w:t>
      </w:r>
      <w:r>
        <w:rPr>
          <w:w w:val="93"/>
          <w:sz w:val="22"/>
          <w:szCs w:val="22"/>
        </w:rPr>
        <w:t>e</w:t>
      </w:r>
      <w:r>
        <w:rPr>
          <w:spacing w:val="-1"/>
          <w:w w:val="101"/>
          <w:sz w:val="22"/>
          <w:szCs w:val="22"/>
        </w:rPr>
        <w:t>n</w:t>
      </w:r>
      <w:r>
        <w:rPr>
          <w:w w:val="98"/>
          <w:sz w:val="22"/>
          <w:szCs w:val="22"/>
        </w:rPr>
        <w:t>ta</w:t>
      </w:r>
      <w:r>
        <w:rPr>
          <w:spacing w:val="1"/>
          <w:w w:val="98"/>
          <w:sz w:val="22"/>
          <w:szCs w:val="22"/>
        </w:rPr>
        <w:t>n</w:t>
      </w:r>
      <w:r>
        <w:rPr>
          <w:spacing w:val="-1"/>
          <w:w w:val="101"/>
          <w:sz w:val="22"/>
          <w:szCs w:val="22"/>
        </w:rPr>
        <w:t>o</w:t>
      </w:r>
      <w:r>
        <w:rPr>
          <w:w w:val="87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w w:val="94"/>
          <w:sz w:val="22"/>
          <w:szCs w:val="22"/>
        </w:rPr>
        <w:t>in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w w:val="93"/>
          <w:sz w:val="22"/>
          <w:szCs w:val="22"/>
        </w:rPr>
        <w:t>s</w:t>
      </w:r>
      <w:r>
        <w:rPr>
          <w:w w:val="93"/>
          <w:sz w:val="22"/>
          <w:szCs w:val="22"/>
        </w:rPr>
        <w:t>e</w:t>
      </w:r>
      <w:r>
        <w:rPr>
          <w:spacing w:val="1"/>
          <w:w w:val="99"/>
          <w:sz w:val="22"/>
          <w:szCs w:val="22"/>
        </w:rPr>
        <w:t>d</w:t>
      </w:r>
      <w:r>
        <w:rPr>
          <w:w w:val="93"/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w w:val="99"/>
          <w:sz w:val="22"/>
          <w:szCs w:val="22"/>
        </w:rPr>
        <w:t>d</w:t>
      </w:r>
      <w:r>
        <w:rPr>
          <w:w w:val="82"/>
          <w:sz w:val="22"/>
          <w:szCs w:val="22"/>
        </w:rPr>
        <w:t>i</w:t>
      </w:r>
      <w:r>
        <w:rPr>
          <w:spacing w:val="24"/>
          <w:sz w:val="22"/>
          <w:szCs w:val="22"/>
        </w:rPr>
        <w:t xml:space="preserve"> </w:t>
      </w:r>
      <w:r>
        <w:rPr>
          <w:w w:val="93"/>
          <w:sz w:val="22"/>
          <w:szCs w:val="22"/>
        </w:rPr>
        <w:t>c</w:t>
      </w:r>
      <w:r>
        <w:rPr>
          <w:spacing w:val="-1"/>
          <w:w w:val="101"/>
          <w:sz w:val="22"/>
          <w:szCs w:val="22"/>
        </w:rPr>
        <w:t>on</w:t>
      </w:r>
      <w:r>
        <w:rPr>
          <w:spacing w:val="-1"/>
          <w:w w:val="93"/>
          <w:sz w:val="22"/>
          <w:szCs w:val="22"/>
        </w:rPr>
        <w:t>s</w:t>
      </w:r>
      <w:r>
        <w:rPr>
          <w:w w:val="97"/>
          <w:sz w:val="22"/>
          <w:szCs w:val="22"/>
        </w:rPr>
        <w:t>u</w:t>
      </w:r>
      <w:r>
        <w:rPr>
          <w:w w:val="93"/>
          <w:sz w:val="22"/>
          <w:szCs w:val="22"/>
        </w:rPr>
        <w:t>lta</w:t>
      </w:r>
      <w:r>
        <w:rPr>
          <w:spacing w:val="-1"/>
          <w:w w:val="93"/>
          <w:sz w:val="22"/>
          <w:szCs w:val="22"/>
        </w:rPr>
        <w:t>z</w:t>
      </w:r>
      <w:r>
        <w:rPr>
          <w:w w:val="94"/>
          <w:sz w:val="22"/>
          <w:szCs w:val="22"/>
        </w:rPr>
        <w:t>i</w:t>
      </w:r>
      <w:r>
        <w:rPr>
          <w:spacing w:val="1"/>
          <w:w w:val="94"/>
          <w:sz w:val="22"/>
          <w:szCs w:val="22"/>
        </w:rPr>
        <w:t>o</w:t>
      </w:r>
      <w:r>
        <w:rPr>
          <w:spacing w:val="-1"/>
          <w:w w:val="101"/>
          <w:sz w:val="22"/>
          <w:szCs w:val="22"/>
        </w:rPr>
        <w:t>n</w:t>
      </w:r>
      <w:r>
        <w:rPr>
          <w:w w:val="93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 xml:space="preserve"> </w:t>
      </w:r>
      <w:r>
        <w:rPr>
          <w:spacing w:val="-1"/>
          <w:w w:val="101"/>
          <w:sz w:val="22"/>
          <w:szCs w:val="22"/>
        </w:rPr>
        <w:t>p</w:t>
      </w:r>
      <w:r>
        <w:rPr>
          <w:w w:val="97"/>
          <w:sz w:val="22"/>
          <w:szCs w:val="22"/>
        </w:rPr>
        <w:t>u</w:t>
      </w:r>
      <w:r>
        <w:rPr>
          <w:spacing w:val="1"/>
          <w:w w:val="101"/>
          <w:sz w:val="22"/>
          <w:szCs w:val="22"/>
        </w:rPr>
        <w:t>b</w:t>
      </w:r>
      <w:r>
        <w:rPr>
          <w:spacing w:val="-1"/>
          <w:w w:val="101"/>
          <w:sz w:val="22"/>
          <w:szCs w:val="22"/>
        </w:rPr>
        <w:t>b</w:t>
      </w:r>
      <w:r>
        <w:rPr>
          <w:w w:val="87"/>
          <w:sz w:val="22"/>
          <w:szCs w:val="22"/>
        </w:rPr>
        <w:t>lic</w:t>
      </w:r>
      <w:r>
        <w:rPr>
          <w:w w:val="91"/>
          <w:sz w:val="22"/>
          <w:szCs w:val="22"/>
        </w:rPr>
        <w:t>a</w:t>
      </w:r>
      <w:r>
        <w:rPr>
          <w:w w:val="87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 </w:t>
      </w:r>
      <w:r>
        <w:rPr>
          <w:spacing w:val="-1"/>
          <w:w w:val="101"/>
          <w:sz w:val="22"/>
          <w:szCs w:val="22"/>
        </w:rPr>
        <w:t>p</w:t>
      </w:r>
      <w:r>
        <w:rPr>
          <w:w w:val="99"/>
          <w:sz w:val="22"/>
          <w:szCs w:val="22"/>
        </w:rPr>
        <w:t>r</w:t>
      </w:r>
      <w:r>
        <w:rPr>
          <w:spacing w:val="-1"/>
          <w:w w:val="101"/>
          <w:sz w:val="22"/>
          <w:szCs w:val="22"/>
        </w:rPr>
        <w:t>o</w:t>
      </w:r>
      <w:r>
        <w:rPr>
          <w:spacing w:val="1"/>
          <w:w w:val="101"/>
          <w:sz w:val="22"/>
          <w:szCs w:val="22"/>
        </w:rPr>
        <w:t>p</w:t>
      </w:r>
      <w:r>
        <w:rPr>
          <w:spacing w:val="-1"/>
          <w:w w:val="101"/>
          <w:sz w:val="22"/>
          <w:szCs w:val="22"/>
        </w:rPr>
        <w:t>o</w:t>
      </w:r>
      <w:r>
        <w:rPr>
          <w:spacing w:val="-1"/>
          <w:w w:val="93"/>
          <w:sz w:val="22"/>
          <w:szCs w:val="22"/>
        </w:rPr>
        <w:t>s</w:t>
      </w:r>
      <w:r>
        <w:rPr>
          <w:w w:val="97"/>
          <w:sz w:val="22"/>
          <w:szCs w:val="22"/>
        </w:rPr>
        <w:t>te</w:t>
      </w:r>
      <w:r>
        <w:rPr>
          <w:spacing w:val="24"/>
          <w:sz w:val="22"/>
          <w:szCs w:val="22"/>
        </w:rPr>
        <w:t xml:space="preserve"> </w:t>
      </w:r>
      <w:r>
        <w:rPr>
          <w:w w:val="93"/>
          <w:sz w:val="22"/>
          <w:szCs w:val="22"/>
        </w:rPr>
        <w:t>e</w:t>
      </w:r>
      <w:r>
        <w:rPr>
          <w:spacing w:val="1"/>
          <w:w w:val="179"/>
          <w:sz w:val="22"/>
          <w:szCs w:val="22"/>
        </w:rPr>
        <w:t>/</w:t>
      </w:r>
      <w:r>
        <w:rPr>
          <w:w w:val="93"/>
          <w:sz w:val="22"/>
          <w:szCs w:val="22"/>
        </w:rPr>
        <w:t>c</w:t>
      </w:r>
      <w:r>
        <w:rPr>
          <w:spacing w:val="-1"/>
          <w:w w:val="101"/>
          <w:sz w:val="22"/>
          <w:szCs w:val="22"/>
        </w:rPr>
        <w:t>on</w:t>
      </w:r>
      <w:r>
        <w:rPr>
          <w:w w:val="98"/>
          <w:sz w:val="22"/>
          <w:szCs w:val="22"/>
        </w:rPr>
        <w:t>tribu</w:t>
      </w:r>
      <w:r>
        <w:rPr>
          <w:spacing w:val="2"/>
          <w:w w:val="98"/>
          <w:sz w:val="22"/>
          <w:szCs w:val="22"/>
        </w:rPr>
        <w:t>t</w:t>
      </w:r>
      <w:r>
        <w:rPr>
          <w:w w:val="82"/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 xml:space="preserve"> </w:t>
      </w:r>
      <w:r>
        <w:rPr>
          <w:w w:val="97"/>
          <w:sz w:val="22"/>
          <w:szCs w:val="22"/>
        </w:rPr>
        <w:t>u</w:t>
      </w:r>
      <w:r>
        <w:rPr>
          <w:w w:val="89"/>
          <w:sz w:val="22"/>
          <w:szCs w:val="22"/>
        </w:rPr>
        <w:t>ti</w:t>
      </w:r>
      <w:r>
        <w:rPr>
          <w:spacing w:val="-1"/>
          <w:w w:val="89"/>
          <w:sz w:val="22"/>
          <w:szCs w:val="22"/>
        </w:rPr>
        <w:t>l</w:t>
      </w:r>
      <w:r>
        <w:rPr>
          <w:w w:val="82"/>
          <w:sz w:val="22"/>
          <w:szCs w:val="22"/>
        </w:rPr>
        <w:t>i</w:t>
      </w:r>
      <w:r>
        <w:rPr>
          <w:spacing w:val="24"/>
          <w:sz w:val="22"/>
          <w:szCs w:val="22"/>
        </w:rPr>
        <w:t xml:space="preserve"> </w:t>
      </w:r>
      <w:r>
        <w:rPr>
          <w:w w:val="91"/>
          <w:sz w:val="22"/>
          <w:szCs w:val="22"/>
        </w:rPr>
        <w:t>a</w:t>
      </w:r>
      <w:r>
        <w:rPr>
          <w:w w:val="82"/>
          <w:sz w:val="22"/>
          <w:szCs w:val="22"/>
        </w:rPr>
        <w:t>l</w:t>
      </w:r>
      <w:r>
        <w:rPr>
          <w:w w:val="87"/>
          <w:sz w:val="22"/>
          <w:szCs w:val="22"/>
        </w:rPr>
        <w:t xml:space="preserve">la </w:t>
      </w:r>
      <w:r>
        <w:rPr>
          <w:spacing w:val="-1"/>
          <w:w w:val="95"/>
          <w:sz w:val="22"/>
          <w:szCs w:val="22"/>
        </w:rPr>
        <w:t>revisione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spacing w:val="-1"/>
          <w:w w:val="95"/>
          <w:sz w:val="22"/>
          <w:szCs w:val="22"/>
        </w:rPr>
        <w:t>e</w:t>
      </w:r>
      <w:r>
        <w:rPr>
          <w:spacing w:val="-7"/>
          <w:w w:val="95"/>
          <w:sz w:val="22"/>
          <w:szCs w:val="22"/>
        </w:rPr>
        <w:t xml:space="preserve"> </w:t>
      </w:r>
      <w:r>
        <w:rPr>
          <w:spacing w:val="-1"/>
          <w:w w:val="95"/>
          <w:sz w:val="22"/>
          <w:szCs w:val="22"/>
        </w:rPr>
        <w:t>all’aggiornamento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del</w:t>
      </w:r>
      <w:r>
        <w:rPr>
          <w:spacing w:val="-1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Piano</w:t>
      </w:r>
      <w:r>
        <w:rPr>
          <w:spacing w:val="-10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integrato</w:t>
      </w:r>
      <w:r>
        <w:rPr>
          <w:spacing w:val="-1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di</w:t>
      </w:r>
      <w:r>
        <w:rPr>
          <w:spacing w:val="-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attività</w:t>
      </w:r>
      <w:r>
        <w:rPr>
          <w:spacing w:val="-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e</w:t>
      </w:r>
      <w:r>
        <w:rPr>
          <w:spacing w:val="-8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organizzazione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(di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seguito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PIAO)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triennio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2024-2026.</w:t>
      </w:r>
    </w:p>
    <w:p w14:paraId="4903E30F">
      <w:pPr>
        <w:pStyle w:val="11"/>
        <w:numPr>
          <w:ilvl w:val="0"/>
          <w:numId w:val="2"/>
        </w:numPr>
        <w:tabs>
          <w:tab w:val="left" w:pos="301"/>
        </w:tabs>
        <w:spacing w:before="175"/>
        <w:ind w:hanging="189"/>
        <w:jc w:val="both"/>
        <w:rPr>
          <w:b/>
        </w:rPr>
      </w:pPr>
      <w:r>
        <w:rPr>
          <w:b/>
        </w:rPr>
        <w:t>TITOLARE</w:t>
      </w:r>
      <w:r>
        <w:rPr>
          <w:b/>
          <w:spacing w:val="2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TRATTAMENTO</w:t>
      </w:r>
    </w:p>
    <w:p w14:paraId="352A9C47">
      <w:pPr>
        <w:pStyle w:val="4"/>
        <w:spacing w:line="228" w:lineRule="exact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>Titolare</w:t>
      </w:r>
      <w:r>
        <w:rPr>
          <w:spacing w:val="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del</w:t>
      </w:r>
      <w:r>
        <w:rPr>
          <w:spacing w:val="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Trattamento</w:t>
      </w:r>
      <w:r>
        <w:rPr>
          <w:spacing w:val="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è</w:t>
      </w:r>
      <w:r>
        <w:rPr>
          <w:spacing w:val="7"/>
          <w:w w:val="95"/>
          <w:sz w:val="22"/>
          <w:szCs w:val="22"/>
        </w:rPr>
        <w:t xml:space="preserve"> il Comune di Pomigliano d’Arco</w:t>
      </w:r>
      <w:r>
        <w:rPr>
          <w:w w:val="95"/>
          <w:sz w:val="22"/>
          <w:szCs w:val="22"/>
        </w:rPr>
        <w:t>,</w:t>
      </w:r>
      <w:r>
        <w:rPr>
          <w:spacing w:val="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con</w:t>
      </w:r>
      <w:r>
        <w:rPr>
          <w:spacing w:val="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sede</w:t>
      </w:r>
      <w:r>
        <w:rPr>
          <w:spacing w:val="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legale</w:t>
      </w:r>
      <w:r>
        <w:rPr>
          <w:spacing w:val="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in</w:t>
      </w:r>
      <w:r>
        <w:rPr>
          <w:spacing w:val="5"/>
          <w:w w:val="95"/>
          <w:sz w:val="22"/>
          <w:szCs w:val="22"/>
        </w:rPr>
        <w:t xml:space="preserve"> Piazza Municipio 1, 80038</w:t>
      </w:r>
      <w:r>
        <w:rPr>
          <w:w w:val="95"/>
          <w:sz w:val="22"/>
          <w:szCs w:val="22"/>
        </w:rPr>
        <w:t>.</w:t>
      </w:r>
    </w:p>
    <w:p w14:paraId="3EBA23DD">
      <w:pPr>
        <w:pStyle w:val="11"/>
        <w:numPr>
          <w:ilvl w:val="0"/>
          <w:numId w:val="2"/>
        </w:numPr>
        <w:tabs>
          <w:tab w:val="left" w:pos="315"/>
        </w:tabs>
        <w:spacing w:before="176"/>
        <w:ind w:left="314" w:hanging="203"/>
        <w:jc w:val="both"/>
        <w:rPr>
          <w:b/>
        </w:rPr>
      </w:pPr>
      <w:r>
        <w:rPr>
          <w:b/>
        </w:rPr>
        <w:t>RESPONSABILE</w:t>
      </w:r>
      <w:r>
        <w:rPr>
          <w:b/>
          <w:spacing w:val="8"/>
        </w:rPr>
        <w:t xml:space="preserve"> </w:t>
      </w:r>
      <w:r>
        <w:rPr>
          <w:b/>
        </w:rPr>
        <w:t>INTERNO</w:t>
      </w:r>
      <w:r>
        <w:rPr>
          <w:b/>
          <w:spacing w:val="14"/>
        </w:rPr>
        <w:t xml:space="preserve"> </w:t>
      </w:r>
      <w:r>
        <w:rPr>
          <w:b/>
        </w:rPr>
        <w:t>DEL</w:t>
      </w:r>
      <w:r>
        <w:rPr>
          <w:b/>
          <w:spacing w:val="14"/>
        </w:rPr>
        <w:t xml:space="preserve"> </w:t>
      </w:r>
      <w:r>
        <w:rPr>
          <w:b/>
        </w:rPr>
        <w:t>TRATTAMENTO</w:t>
      </w:r>
    </w:p>
    <w:p w14:paraId="05FEA77C">
      <w:pPr>
        <w:spacing w:before="3" w:line="232" w:lineRule="auto"/>
        <w:ind w:left="112" w:right="113"/>
        <w:jc w:val="both"/>
      </w:pPr>
      <w:r>
        <w:rPr>
          <w:spacing w:val="-1"/>
        </w:rPr>
        <w:t>Il</w:t>
      </w:r>
      <w:r>
        <w:rPr>
          <w:spacing w:val="-8"/>
        </w:rPr>
        <w:t xml:space="preserve"> </w:t>
      </w:r>
      <w:r>
        <w:rPr>
          <w:spacing w:val="-1"/>
        </w:rPr>
        <w:t>Responsabile</w:t>
      </w:r>
      <w:r>
        <w:rPr>
          <w:spacing w:val="-7"/>
        </w:rPr>
        <w:t xml:space="preserve"> </w:t>
      </w:r>
      <w:r>
        <w:rPr>
          <w:spacing w:val="-1"/>
        </w:rPr>
        <w:t>interno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Trattamento</w:t>
      </w:r>
      <w:r>
        <w:rPr>
          <w:spacing w:val="-6"/>
        </w:rPr>
        <w:t xml:space="preserve"> </w:t>
      </w:r>
      <w:r>
        <w:rPr>
          <w:spacing w:val="-1"/>
        </w:rPr>
        <w:t>è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8"/>
        </w:rPr>
        <w:t xml:space="preserve"> </w:t>
      </w:r>
      <w:r>
        <w:rPr>
          <w:spacing w:val="-1"/>
        </w:rPr>
        <w:t>Responsabile</w:t>
      </w:r>
      <w:r>
        <w:rPr>
          <w:spacing w:val="-7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Prevenzione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Corruzione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Trasparenza</w:t>
      </w:r>
      <w:r>
        <w:rPr>
          <w:spacing w:val="-7"/>
        </w:rPr>
        <w:t xml:space="preserve"> </w:t>
      </w:r>
      <w:r>
        <w:t>(RPCT),</w:t>
      </w:r>
      <w:r>
        <w:rPr>
          <w:spacing w:val="-48"/>
        </w:rPr>
        <w:t xml:space="preserve"> </w:t>
      </w:r>
      <w:r>
        <w:rPr>
          <w:spacing w:val="-14"/>
        </w:rPr>
        <w:t>raggiungibile</w:t>
      </w:r>
      <w:r>
        <w:rPr>
          <w:spacing w:val="2"/>
        </w:rPr>
        <w:t xml:space="preserve"> </w:t>
      </w:r>
      <w:r>
        <w:rPr>
          <w:spacing w:val="-14"/>
        </w:rPr>
        <w:t>all’indirizzo</w:t>
      </w:r>
      <w:r>
        <w:rPr>
          <w:spacing w:val="1"/>
        </w:rPr>
        <w:t xml:space="preserve"> </w:t>
      </w:r>
      <w:r>
        <w:rPr>
          <w:iCs/>
          <w:spacing w:val="-14"/>
        </w:rPr>
        <w:t>e-mail:</w:t>
      </w:r>
      <w:r>
        <w:rPr>
          <w:spacing w:val="-14"/>
        </w:rPr>
        <w:t xml:space="preserve"> </w:t>
      </w:r>
      <w:r>
        <w:rPr>
          <w:spacing w:val="2"/>
        </w:rPr>
        <w:t>marcella.montesano@comune.pomiglianodarco.na.it; segretariogenerale.pomigliano@asmepec.it</w:t>
      </w:r>
    </w:p>
    <w:p w14:paraId="156BFD7E">
      <w:pPr>
        <w:pStyle w:val="11"/>
        <w:numPr>
          <w:ilvl w:val="0"/>
          <w:numId w:val="2"/>
        </w:numPr>
        <w:tabs>
          <w:tab w:val="left" w:pos="315"/>
        </w:tabs>
        <w:spacing w:before="177"/>
        <w:ind w:left="314" w:hanging="203"/>
        <w:jc w:val="both"/>
        <w:rPr>
          <w:b/>
        </w:rPr>
      </w:pPr>
      <w:r>
        <w:rPr>
          <w:b/>
        </w:rPr>
        <w:t>RESPONSABILE</w:t>
      </w:r>
      <w:r>
        <w:rPr>
          <w:b/>
          <w:spacing w:val="8"/>
        </w:rPr>
        <w:t xml:space="preserve"> </w:t>
      </w:r>
      <w:r>
        <w:rPr>
          <w:b/>
        </w:rPr>
        <w:t>DELLA</w:t>
      </w:r>
      <w:r>
        <w:rPr>
          <w:b/>
          <w:spacing w:val="7"/>
        </w:rPr>
        <w:t xml:space="preserve"> </w:t>
      </w:r>
      <w:r>
        <w:rPr>
          <w:b/>
        </w:rPr>
        <w:t>PROTEZIONE</w:t>
      </w:r>
      <w:r>
        <w:rPr>
          <w:b/>
          <w:spacing w:val="9"/>
        </w:rPr>
        <w:t xml:space="preserve"> </w:t>
      </w:r>
      <w:r>
        <w:rPr>
          <w:b/>
        </w:rPr>
        <w:t>DEI</w:t>
      </w:r>
      <w:r>
        <w:rPr>
          <w:b/>
          <w:spacing w:val="11"/>
        </w:rPr>
        <w:t xml:space="preserve"> </w:t>
      </w:r>
      <w:r>
        <w:rPr>
          <w:b/>
        </w:rPr>
        <w:t>DATI</w:t>
      </w:r>
      <w:r>
        <w:rPr>
          <w:b/>
          <w:spacing w:val="9"/>
        </w:rPr>
        <w:t xml:space="preserve"> </w:t>
      </w:r>
      <w:r>
        <w:rPr>
          <w:b/>
        </w:rPr>
        <w:t>(DPO)</w:t>
      </w:r>
    </w:p>
    <w:p w14:paraId="6AE87C26">
      <w:pPr>
        <w:spacing w:line="228" w:lineRule="exact"/>
        <w:ind w:left="112"/>
        <w:jc w:val="both"/>
        <w:rPr>
          <w:b/>
          <w:bCs/>
        </w:rPr>
      </w:pPr>
      <w:r>
        <w:rPr>
          <w:w w:val="90"/>
        </w:rPr>
        <w:t>Il</w:t>
      </w:r>
      <w:r>
        <w:rPr>
          <w:spacing w:val="1"/>
          <w:w w:val="90"/>
        </w:rPr>
        <w:t xml:space="preserve"> </w:t>
      </w:r>
      <w:r>
        <w:rPr>
          <w:w w:val="90"/>
        </w:rPr>
        <w:t>responsabile</w:t>
      </w:r>
      <w:r>
        <w:rPr>
          <w:spacing w:val="4"/>
          <w:w w:val="90"/>
        </w:rPr>
        <w:t xml:space="preserve"> </w:t>
      </w:r>
      <w:r>
        <w:rPr>
          <w:w w:val="90"/>
        </w:rPr>
        <w:t>per</w:t>
      </w:r>
      <w:r>
        <w:rPr>
          <w:spacing w:val="2"/>
          <w:w w:val="90"/>
        </w:rPr>
        <w:t xml:space="preserve"> </w:t>
      </w:r>
      <w:r>
        <w:rPr>
          <w:w w:val="90"/>
        </w:rPr>
        <w:t>la</w:t>
      </w:r>
      <w:r>
        <w:rPr>
          <w:spacing w:val="3"/>
          <w:w w:val="90"/>
        </w:rPr>
        <w:t xml:space="preserve"> </w:t>
      </w:r>
      <w:r>
        <w:rPr>
          <w:w w:val="90"/>
        </w:rPr>
        <w:t>protezione</w:t>
      </w:r>
      <w:r>
        <w:rPr>
          <w:spacing w:val="4"/>
          <w:w w:val="90"/>
        </w:rPr>
        <w:t xml:space="preserve"> </w:t>
      </w:r>
      <w:r>
        <w:rPr>
          <w:w w:val="90"/>
        </w:rPr>
        <w:t>dei</w:t>
      </w:r>
      <w:r>
        <w:rPr>
          <w:spacing w:val="1"/>
          <w:w w:val="90"/>
        </w:rPr>
        <w:t xml:space="preserve"> </w:t>
      </w:r>
      <w:r>
        <w:rPr>
          <w:w w:val="90"/>
        </w:rPr>
        <w:t>dati</w:t>
      </w:r>
      <w:r>
        <w:rPr>
          <w:spacing w:val="3"/>
          <w:w w:val="90"/>
        </w:rPr>
        <w:t xml:space="preserve"> </w:t>
      </w:r>
      <w:r>
        <w:rPr>
          <w:w w:val="90"/>
        </w:rPr>
        <w:t>(DPO)</w:t>
      </w:r>
      <w:r>
        <w:rPr>
          <w:spacing w:val="5"/>
          <w:w w:val="90"/>
        </w:rPr>
        <w:t xml:space="preserve"> </w:t>
      </w:r>
      <w:r>
        <w:rPr>
          <w:w w:val="90"/>
        </w:rPr>
        <w:t>è l’avv. Guido Paratico raggiungibile</w:t>
      </w:r>
      <w:r>
        <w:rPr>
          <w:spacing w:val="4"/>
          <w:w w:val="90"/>
        </w:rPr>
        <w:t xml:space="preserve"> </w:t>
      </w:r>
      <w:r>
        <w:rPr>
          <w:w w:val="90"/>
        </w:rPr>
        <w:t>all’indirizzo</w:t>
      </w:r>
      <w:r>
        <w:rPr>
          <w:spacing w:val="3"/>
          <w:w w:val="90"/>
        </w:rPr>
        <w:t xml:space="preserve"> </w:t>
      </w:r>
      <w:r>
        <w:rPr>
          <w:i/>
          <w:w w:val="90"/>
        </w:rPr>
        <w:t>e-mail</w:t>
      </w:r>
      <w:r>
        <w:rPr>
          <w:w w:val="90"/>
        </w:rPr>
        <w:t>:</w:t>
      </w:r>
      <w:r>
        <w:rPr>
          <w:spacing w:val="3"/>
          <w:w w:val="90"/>
        </w:rPr>
        <w:t xml:space="preserve"> </w:t>
      </w:r>
      <w:r>
        <w:fldChar w:fldCharType="begin"/>
      </w:r>
      <w:r>
        <w:instrText xml:space="preserve"> HYPERLINK "mailto:consulenza@entionline.it" </w:instrText>
      </w:r>
      <w:r>
        <w:fldChar w:fldCharType="separate"/>
      </w:r>
      <w:r>
        <w:rPr>
          <w:rStyle w:val="5"/>
          <w:color w:val="auto"/>
          <w:u w:val="none"/>
          <w:shd w:val="clear" w:color="auto" w:fill="FFFFFF"/>
        </w:rPr>
        <w:t>consulenza@entionline.it</w:t>
      </w:r>
      <w:r>
        <w:rPr>
          <w:rStyle w:val="5"/>
          <w:color w:val="auto"/>
          <w:u w:val="none"/>
          <w:shd w:val="clear" w:color="auto" w:fill="FFFFFF"/>
        </w:rPr>
        <w:fldChar w:fldCharType="end"/>
      </w:r>
      <w:r>
        <w:rPr>
          <w:rStyle w:val="6"/>
          <w:shd w:val="clear" w:color="auto" w:fill="FFFFFF"/>
        </w:rPr>
        <w:t xml:space="preserve"> </w:t>
      </w:r>
      <w:r>
        <w:rPr>
          <w:rStyle w:val="6"/>
          <w:b w:val="0"/>
          <w:bCs w:val="0"/>
          <w:shd w:val="clear" w:color="auto" w:fill="FFFFFF"/>
        </w:rPr>
        <w:t>o</w:t>
      </w:r>
      <w:r>
        <w:rPr>
          <w:rStyle w:val="6"/>
          <w:shd w:val="clear" w:color="auto" w:fill="FFFFFF"/>
        </w:rPr>
        <w:t xml:space="preserve"> </w:t>
      </w:r>
      <w:r>
        <w:rPr>
          <w:rStyle w:val="6"/>
          <w:b w:val="0"/>
          <w:bCs w:val="0"/>
          <w:shd w:val="clear" w:color="auto" w:fill="FFFFFF"/>
        </w:rPr>
        <w:t>alla seguente pec: guido.paratico@mantova.pecavvocati.it</w:t>
      </w:r>
    </w:p>
    <w:p w14:paraId="73EFB28A">
      <w:pPr>
        <w:pStyle w:val="11"/>
        <w:numPr>
          <w:ilvl w:val="0"/>
          <w:numId w:val="2"/>
        </w:numPr>
        <w:tabs>
          <w:tab w:val="left" w:pos="315"/>
        </w:tabs>
        <w:spacing w:before="176" w:line="227" w:lineRule="exact"/>
        <w:ind w:left="314" w:hanging="203"/>
        <w:jc w:val="both"/>
        <w:rPr>
          <w:b/>
        </w:rPr>
      </w:pPr>
      <w:r>
        <w:rPr>
          <w:b/>
        </w:rPr>
        <w:t>INCARICATI-AUTORIZZATI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</w:p>
    <w:p w14:paraId="4DA15856">
      <w:pPr>
        <w:pStyle w:val="4"/>
        <w:spacing w:line="235" w:lineRule="auto"/>
        <w:ind w:right="110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>I dipendenti della struttura a supporto del RPCT sono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formalmente incaricati-autorizzati al trattamento dei dati personali relativi agli s</w:t>
      </w:r>
      <w:r>
        <w:rPr>
          <w:i/>
          <w:w w:val="95"/>
          <w:sz w:val="22"/>
          <w:szCs w:val="22"/>
        </w:rPr>
        <w:t xml:space="preserve">takeholders </w:t>
      </w:r>
      <w:r>
        <w:rPr>
          <w:w w:val="95"/>
          <w:sz w:val="22"/>
          <w:szCs w:val="22"/>
        </w:rPr>
        <w:t>che presentano proposte e/o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contributi</w:t>
      </w:r>
      <w:r>
        <w:rPr>
          <w:spacing w:val="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per</w:t>
      </w:r>
      <w:r>
        <w:rPr>
          <w:spacing w:val="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l’aggiornamento</w:t>
      </w:r>
      <w:r>
        <w:rPr>
          <w:spacing w:val="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della</w:t>
      </w:r>
      <w:r>
        <w:rPr>
          <w:spacing w:val="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sottosezione</w:t>
      </w:r>
      <w:r>
        <w:rPr>
          <w:spacing w:val="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“Rischi</w:t>
      </w:r>
      <w:r>
        <w:rPr>
          <w:spacing w:val="3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corruttivi</w:t>
      </w:r>
      <w:r>
        <w:rPr>
          <w:spacing w:val="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e</w:t>
      </w:r>
      <w:r>
        <w:rPr>
          <w:spacing w:val="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trasparenza”</w:t>
      </w:r>
      <w:r>
        <w:rPr>
          <w:spacing w:val="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del</w:t>
      </w:r>
      <w:r>
        <w:rPr>
          <w:spacing w:val="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PIAO</w:t>
      </w:r>
      <w:r>
        <w:rPr>
          <w:spacing w:val="9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per</w:t>
      </w:r>
      <w:r>
        <w:rPr>
          <w:spacing w:val="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il</w:t>
      </w:r>
      <w:r>
        <w:rPr>
          <w:spacing w:val="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triennio</w:t>
      </w:r>
      <w:r>
        <w:rPr>
          <w:spacing w:val="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2024-2026.</w:t>
      </w:r>
    </w:p>
    <w:p w14:paraId="41C6ACFD">
      <w:pPr>
        <w:pStyle w:val="11"/>
        <w:numPr>
          <w:ilvl w:val="0"/>
          <w:numId w:val="2"/>
        </w:numPr>
        <w:tabs>
          <w:tab w:val="left" w:pos="315"/>
        </w:tabs>
        <w:spacing w:before="178" w:line="227" w:lineRule="exact"/>
        <w:ind w:left="314" w:hanging="203"/>
        <w:jc w:val="both"/>
        <w:rPr>
          <w:b/>
        </w:rPr>
      </w:pPr>
      <w:r>
        <w:rPr>
          <w:b/>
        </w:rPr>
        <w:t>FINALITÀ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TRATTAMENTO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BASE</w:t>
      </w:r>
      <w:r>
        <w:rPr>
          <w:b/>
          <w:spacing w:val="-3"/>
        </w:rPr>
        <w:t xml:space="preserve"> </w:t>
      </w:r>
      <w:r>
        <w:rPr>
          <w:b/>
        </w:rPr>
        <w:t>GIURIDICA</w:t>
      </w:r>
    </w:p>
    <w:p w14:paraId="7DE74644">
      <w:pPr>
        <w:pStyle w:val="4"/>
        <w:spacing w:line="235" w:lineRule="auto"/>
        <w:ind w:right="115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>I dati personali raccolti sono trattati per le seguenti finalità: consultazione e partecipazione dei cittadini e dei soggetti portatori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di interessi collettivi e diffusi operanti nel territorio per una condivisione delle scelte dell’Ente in materia di prevenzione della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corruzione.</w:t>
      </w:r>
    </w:p>
    <w:p w14:paraId="2C7F8F2C">
      <w:pPr>
        <w:pStyle w:val="4"/>
        <w:spacing w:before="1" w:line="235" w:lineRule="auto"/>
        <w:ind w:right="10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Il conferimento dei dati personali è necessario per l’assolvimento degli </w:t>
      </w:r>
      <w:r>
        <w:rPr>
          <w:sz w:val="22"/>
          <w:szCs w:val="22"/>
        </w:rPr>
        <w:t>obblighi relativi alla partecipazione al processo di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revisione e di aggiornamento della sotto-sezione ‘Rischi corruttivi e trasparenza’ del PIAO per il triennio 2024-2026;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l’eventuale rifiuto dei proponenti di farsi identificare </w:t>
      </w:r>
      <w:r>
        <w:rPr>
          <w:sz w:val="22"/>
          <w:szCs w:val="22"/>
        </w:rPr>
        <w:t>comporterebbe l’impossibilità da parte del Comune di utilizzare 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proposte,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osservazioni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 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suggerimenti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trasmessi.</w:t>
      </w:r>
    </w:p>
    <w:p w14:paraId="34A45730">
      <w:pPr>
        <w:pStyle w:val="4"/>
        <w:spacing w:line="235" w:lineRule="auto"/>
        <w:ind w:right="109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>La base giuridica del trattamento è l’adempimento di un obbligo legale al quale è soggetto il Titolare del trattamento (art. 6,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comma 1, lettera c), del Regolamento (UE) 2016/679), con particolare riferimento alla Legge 190/2012 e ss.mm.ii. e al D.L.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80/2021,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art.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dispone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pubbliche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amministrazioni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adottino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PIAO.</w:t>
      </w:r>
    </w:p>
    <w:p w14:paraId="1FB19BDD">
      <w:pPr>
        <w:pStyle w:val="11"/>
        <w:numPr>
          <w:ilvl w:val="0"/>
          <w:numId w:val="2"/>
        </w:numPr>
        <w:tabs>
          <w:tab w:val="left" w:pos="315"/>
        </w:tabs>
        <w:spacing w:before="173"/>
        <w:ind w:left="314" w:hanging="203"/>
        <w:jc w:val="both"/>
        <w:rPr>
          <w:b/>
        </w:rPr>
      </w:pPr>
      <w:r>
        <w:rPr>
          <w:b/>
        </w:rPr>
        <w:t>MODALITÀ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TRATTAMENTO</w:t>
      </w:r>
    </w:p>
    <w:p w14:paraId="7BB53570">
      <w:pPr>
        <w:pStyle w:val="4"/>
        <w:spacing w:before="3" w:line="232" w:lineRule="auto"/>
        <w:ind w:right="115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>Il trattamento dei dati personali è svolto con sistemi elettronici e/o manualmente, adottando adeguate misure di sicurezza ai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sensi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dell’art.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32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GDPR,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personali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sono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conservati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presso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uffici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 Comune.</w:t>
      </w:r>
    </w:p>
    <w:p w14:paraId="71D006D1">
      <w:pPr>
        <w:pStyle w:val="4"/>
        <w:spacing w:before="1" w:line="235" w:lineRule="auto"/>
        <w:ind w:right="120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>Il trattamento avviene assicurando il rispetto dei principi di liceità, pertinenza, limitazione delle finalità e minimizzazione dei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tempi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medesimi.</w:t>
      </w:r>
    </w:p>
    <w:p w14:paraId="54A266F4">
      <w:pPr>
        <w:pStyle w:val="4"/>
        <w:spacing w:before="1"/>
        <w:ind w:left="0"/>
        <w:jc w:val="both"/>
        <w:rPr>
          <w:sz w:val="22"/>
          <w:szCs w:val="22"/>
        </w:rPr>
      </w:pPr>
    </w:p>
    <w:p w14:paraId="75546F30">
      <w:pPr>
        <w:pStyle w:val="11"/>
        <w:numPr>
          <w:ilvl w:val="0"/>
          <w:numId w:val="2"/>
        </w:numPr>
        <w:tabs>
          <w:tab w:val="left" w:pos="315"/>
        </w:tabs>
        <w:spacing w:before="1"/>
        <w:ind w:left="314" w:hanging="203"/>
        <w:jc w:val="both"/>
        <w:rPr>
          <w:b/>
        </w:rPr>
      </w:pPr>
      <w:r>
        <w:rPr>
          <w:b/>
        </w:rPr>
        <w:t>PERIODO</w:t>
      </w:r>
      <w:r>
        <w:rPr>
          <w:b/>
          <w:spacing w:val="6"/>
        </w:rPr>
        <w:t xml:space="preserve"> </w:t>
      </w:r>
      <w:r>
        <w:rPr>
          <w:b/>
        </w:rPr>
        <w:t>DI</w:t>
      </w:r>
      <w:r>
        <w:rPr>
          <w:b/>
          <w:spacing w:val="7"/>
        </w:rPr>
        <w:t xml:space="preserve"> </w:t>
      </w:r>
      <w:r>
        <w:rPr>
          <w:b/>
        </w:rPr>
        <w:t>CONSERVAZIONE</w:t>
      </w:r>
      <w:r>
        <w:rPr>
          <w:b/>
          <w:spacing w:val="5"/>
        </w:rPr>
        <w:t xml:space="preserve"> </w:t>
      </w:r>
      <w:r>
        <w:rPr>
          <w:b/>
        </w:rPr>
        <w:t>DEI</w:t>
      </w:r>
      <w:r>
        <w:rPr>
          <w:b/>
          <w:spacing w:val="7"/>
        </w:rPr>
        <w:t xml:space="preserve"> </w:t>
      </w:r>
      <w:r>
        <w:rPr>
          <w:b/>
        </w:rPr>
        <w:t>DATI</w:t>
      </w:r>
      <w:r>
        <w:rPr>
          <w:b/>
          <w:spacing w:val="7"/>
        </w:rPr>
        <w:t xml:space="preserve"> </w:t>
      </w:r>
      <w:r>
        <w:rPr>
          <w:b/>
        </w:rPr>
        <w:t>PERSONALI</w:t>
      </w:r>
      <w:r>
        <w:rPr>
          <w:b/>
          <w:spacing w:val="7"/>
        </w:rPr>
        <w:t xml:space="preserve"> </w:t>
      </w:r>
      <w:r>
        <w:rPr>
          <w:b/>
        </w:rPr>
        <w:t>O</w:t>
      </w:r>
      <w:r>
        <w:rPr>
          <w:b/>
          <w:spacing w:val="4"/>
        </w:rPr>
        <w:t xml:space="preserve"> </w:t>
      </w:r>
      <w:r>
        <w:rPr>
          <w:b/>
        </w:rPr>
        <w:t>CRITERI</w:t>
      </w:r>
      <w:r>
        <w:rPr>
          <w:b/>
          <w:spacing w:val="5"/>
        </w:rPr>
        <w:t xml:space="preserve"> </w:t>
      </w:r>
      <w:r>
        <w:rPr>
          <w:b/>
        </w:rPr>
        <w:t>UTILIZZATI</w:t>
      </w:r>
      <w:r>
        <w:rPr>
          <w:b/>
          <w:spacing w:val="7"/>
        </w:rPr>
        <w:t xml:space="preserve"> </w:t>
      </w:r>
      <w:r>
        <w:rPr>
          <w:b/>
        </w:rPr>
        <w:t>PER</w:t>
      </w:r>
      <w:r>
        <w:rPr>
          <w:b/>
          <w:spacing w:val="4"/>
        </w:rPr>
        <w:t xml:space="preserve"> </w:t>
      </w:r>
      <w:r>
        <w:rPr>
          <w:b/>
        </w:rPr>
        <w:t>DETERMINARE</w:t>
      </w:r>
      <w:r>
        <w:rPr>
          <w:b/>
          <w:spacing w:val="7"/>
        </w:rPr>
        <w:t xml:space="preserve"> </w:t>
      </w:r>
      <w:r>
        <w:rPr>
          <w:b/>
        </w:rPr>
        <w:t>TALE</w:t>
      </w:r>
      <w:r>
        <w:rPr>
          <w:b/>
          <w:spacing w:val="5"/>
        </w:rPr>
        <w:t xml:space="preserve"> </w:t>
      </w:r>
      <w:r>
        <w:rPr>
          <w:b/>
        </w:rPr>
        <w:t>PERIODO</w:t>
      </w:r>
    </w:p>
    <w:p w14:paraId="433A6864">
      <w:pPr>
        <w:pStyle w:val="4"/>
        <w:spacing w:before="1" w:line="235" w:lineRule="auto"/>
        <w:ind w:right="112"/>
        <w:jc w:val="both"/>
        <w:rPr>
          <w:sz w:val="22"/>
          <w:szCs w:val="22"/>
        </w:rPr>
      </w:pPr>
      <w:r>
        <w:rPr>
          <w:sz w:val="22"/>
          <w:szCs w:val="22"/>
        </w:rPr>
        <w:t>Ai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sensi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dell’art.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GDPR,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periodo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personali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stabilito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generalmente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arco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temporale</w:t>
      </w:r>
      <w:r>
        <w:rPr>
          <w:spacing w:val="-48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non superiore al conseguimento delle finalità per le quali i dati medesimi sono raccolti e trattati e, comunque, nel rispetto dei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tempi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prescritti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legge.</w:t>
      </w:r>
    </w:p>
    <w:p w14:paraId="32C3AA28">
      <w:pPr>
        <w:pStyle w:val="4"/>
        <w:spacing w:before="2"/>
        <w:ind w:left="0"/>
        <w:jc w:val="both"/>
        <w:rPr>
          <w:sz w:val="22"/>
          <w:szCs w:val="22"/>
        </w:rPr>
      </w:pPr>
    </w:p>
    <w:p w14:paraId="1763949B">
      <w:pPr>
        <w:pStyle w:val="11"/>
        <w:numPr>
          <w:ilvl w:val="0"/>
          <w:numId w:val="2"/>
        </w:numPr>
        <w:tabs>
          <w:tab w:val="left" w:pos="315"/>
        </w:tabs>
        <w:ind w:left="314" w:hanging="203"/>
        <w:jc w:val="both"/>
        <w:rPr>
          <w:b/>
        </w:rPr>
      </w:pPr>
      <w:r>
        <w:rPr>
          <w:b/>
        </w:rPr>
        <w:t>DESTINATARI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CATEGORIE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DESTINATARI</w:t>
      </w:r>
      <w:r>
        <w:rPr>
          <w:b/>
          <w:spacing w:val="1"/>
        </w:rPr>
        <w:t xml:space="preserve"> </w:t>
      </w:r>
      <w:r>
        <w:rPr>
          <w:b/>
        </w:rPr>
        <w:t>AI</w:t>
      </w:r>
      <w:r>
        <w:rPr>
          <w:b/>
          <w:spacing w:val="3"/>
        </w:rPr>
        <w:t xml:space="preserve"> </w:t>
      </w:r>
      <w:r>
        <w:rPr>
          <w:b/>
        </w:rPr>
        <w:t>QUALI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1"/>
        </w:rPr>
        <w:t xml:space="preserve"> </w:t>
      </w:r>
      <w:r>
        <w:rPr>
          <w:b/>
        </w:rPr>
        <w:t>PERSONALI</w:t>
      </w:r>
      <w:r>
        <w:rPr>
          <w:b/>
          <w:spacing w:val="1"/>
        </w:rPr>
        <w:t xml:space="preserve"> </w:t>
      </w:r>
      <w:r>
        <w:rPr>
          <w:b/>
        </w:rPr>
        <w:t>POSSONO ESSERE</w:t>
      </w:r>
      <w:r>
        <w:rPr>
          <w:b/>
          <w:spacing w:val="-1"/>
        </w:rPr>
        <w:t xml:space="preserve"> </w:t>
      </w:r>
      <w:r>
        <w:rPr>
          <w:b/>
        </w:rPr>
        <w:t>COMUNICATI</w:t>
      </w:r>
    </w:p>
    <w:p w14:paraId="6248AA24">
      <w:pPr>
        <w:pStyle w:val="4"/>
        <w:spacing w:before="1" w:line="235" w:lineRule="auto"/>
        <w:ind w:right="113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>Il Comune</w:t>
      </w:r>
      <w:r>
        <w:rPr>
          <w:spacing w:val="-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può</w:t>
      </w:r>
      <w:r>
        <w:rPr>
          <w:spacing w:val="-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comunicare</w:t>
      </w:r>
      <w:r>
        <w:rPr>
          <w:spacing w:val="-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</w:t>
      </w:r>
      <w:r>
        <w:rPr>
          <w:spacing w:val="-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dati</w:t>
      </w:r>
      <w:r>
        <w:rPr>
          <w:spacing w:val="-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personali</w:t>
      </w:r>
      <w:r>
        <w:rPr>
          <w:spacing w:val="-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soltanto</w:t>
      </w:r>
      <w:r>
        <w:rPr>
          <w:spacing w:val="-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qualora</w:t>
      </w:r>
      <w:r>
        <w:rPr>
          <w:spacing w:val="-4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tale</w:t>
      </w:r>
      <w:r>
        <w:rPr>
          <w:spacing w:val="-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comunicazione</w:t>
      </w:r>
      <w:r>
        <w:rPr>
          <w:spacing w:val="-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sia</w:t>
      </w:r>
      <w:r>
        <w:rPr>
          <w:spacing w:val="-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obbligatoria</w:t>
      </w:r>
      <w:r>
        <w:rPr>
          <w:spacing w:val="-4"/>
          <w:w w:val="95"/>
          <w:sz w:val="22"/>
          <w:szCs w:val="22"/>
        </w:rPr>
        <w:t xml:space="preserve"> </w:t>
      </w:r>
      <w:r>
        <w:rPr>
          <w:i/>
          <w:w w:val="95"/>
          <w:sz w:val="22"/>
          <w:szCs w:val="22"/>
        </w:rPr>
        <w:t>ex</w:t>
      </w:r>
      <w:r>
        <w:rPr>
          <w:i/>
          <w:spacing w:val="-5"/>
          <w:w w:val="95"/>
          <w:sz w:val="22"/>
          <w:szCs w:val="22"/>
        </w:rPr>
        <w:t xml:space="preserve"> </w:t>
      </w:r>
      <w:r>
        <w:rPr>
          <w:i/>
          <w:w w:val="95"/>
          <w:sz w:val="22"/>
          <w:szCs w:val="22"/>
        </w:rPr>
        <w:t>lege</w:t>
      </w:r>
      <w:r>
        <w:rPr>
          <w:i/>
          <w:spacing w:val="-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per</w:t>
      </w:r>
      <w:r>
        <w:rPr>
          <w:spacing w:val="-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l’espletamento</w:t>
      </w:r>
      <w:r>
        <w:rPr>
          <w:spacing w:val="-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delle</w:t>
      </w:r>
      <w:r>
        <w:rPr>
          <w:spacing w:val="-45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relative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finalità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soggetti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trattano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nella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loro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qualità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autonomi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Titolari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trattamento.</w:t>
      </w:r>
    </w:p>
    <w:p w14:paraId="18B40AE3">
      <w:pPr>
        <w:pStyle w:val="4"/>
        <w:spacing w:line="235" w:lineRule="auto"/>
        <w:ind w:right="114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>I dati personali non sono diffusi e non sono oggetto di comunicazione diversa da quella suindicata senza esplicito consenso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interessati.</w:t>
      </w:r>
    </w:p>
    <w:p w14:paraId="4E1257D8">
      <w:pPr>
        <w:pStyle w:val="11"/>
        <w:numPr>
          <w:ilvl w:val="0"/>
          <w:numId w:val="2"/>
        </w:numPr>
        <w:tabs>
          <w:tab w:val="left" w:pos="311"/>
        </w:tabs>
        <w:spacing w:before="175"/>
        <w:ind w:left="310" w:hanging="199"/>
        <w:jc w:val="both"/>
        <w:rPr>
          <w:b/>
        </w:rPr>
      </w:pPr>
      <w:r>
        <w:rPr>
          <w:b/>
        </w:rPr>
        <w:t>TRASFERIMENTO</w:t>
      </w:r>
      <w:r>
        <w:rPr>
          <w:b/>
          <w:spacing w:val="7"/>
        </w:rPr>
        <w:t xml:space="preserve"> </w:t>
      </w:r>
      <w:r>
        <w:rPr>
          <w:b/>
        </w:rPr>
        <w:t>DEI</w:t>
      </w:r>
      <w:r>
        <w:rPr>
          <w:b/>
          <w:spacing w:val="9"/>
        </w:rPr>
        <w:t xml:space="preserve"> </w:t>
      </w:r>
      <w:r>
        <w:rPr>
          <w:b/>
        </w:rPr>
        <w:t>DATI</w:t>
      </w:r>
    </w:p>
    <w:p w14:paraId="30C0C7D8">
      <w:pPr>
        <w:pStyle w:val="4"/>
        <w:spacing w:line="228" w:lineRule="exact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>Non</w:t>
      </w:r>
      <w:r>
        <w:rPr>
          <w:spacing w:val="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esiste</w:t>
      </w:r>
      <w:r>
        <w:rPr>
          <w:spacing w:val="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alcun</w:t>
      </w:r>
      <w:r>
        <w:rPr>
          <w:spacing w:val="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trasferimento</w:t>
      </w:r>
      <w:r>
        <w:rPr>
          <w:spacing w:val="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dei</w:t>
      </w:r>
      <w:r>
        <w:rPr>
          <w:spacing w:val="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dati</w:t>
      </w:r>
      <w:r>
        <w:rPr>
          <w:spacing w:val="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personali</w:t>
      </w:r>
      <w:r>
        <w:rPr>
          <w:spacing w:val="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in</w:t>
      </w:r>
      <w:r>
        <w:rPr>
          <w:spacing w:val="6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Paesi</w:t>
      </w:r>
      <w:r>
        <w:rPr>
          <w:spacing w:val="5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extra</w:t>
      </w:r>
      <w:r>
        <w:rPr>
          <w:spacing w:val="7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UE.</w:t>
      </w:r>
    </w:p>
    <w:p w14:paraId="6EBF8328">
      <w:pPr>
        <w:pStyle w:val="11"/>
        <w:numPr>
          <w:ilvl w:val="0"/>
          <w:numId w:val="2"/>
        </w:numPr>
        <w:tabs>
          <w:tab w:val="left" w:pos="390"/>
        </w:tabs>
        <w:spacing w:before="173"/>
        <w:ind w:left="389" w:hanging="278"/>
        <w:jc w:val="both"/>
        <w:rPr>
          <w:b/>
        </w:rPr>
      </w:pPr>
      <w:r>
        <w:rPr>
          <w:b/>
        </w:rPr>
        <w:t>PROFILAZIONE</w:t>
      </w:r>
      <w:r>
        <w:rPr>
          <w:b/>
          <w:spacing w:val="5"/>
        </w:rPr>
        <w:t xml:space="preserve"> </w:t>
      </w:r>
      <w:r>
        <w:rPr>
          <w:b/>
        </w:rPr>
        <w:t>DEI</w:t>
      </w:r>
      <w:r>
        <w:rPr>
          <w:b/>
          <w:spacing w:val="9"/>
        </w:rPr>
        <w:t xml:space="preserve"> </w:t>
      </w:r>
      <w:r>
        <w:rPr>
          <w:b/>
        </w:rPr>
        <w:t>DATI</w:t>
      </w:r>
    </w:p>
    <w:p w14:paraId="44177FA1">
      <w:pPr>
        <w:pStyle w:val="4"/>
        <w:spacing w:before="2" w:line="235" w:lineRule="auto"/>
        <w:ind w:right="108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>I dati forniti non saranno oggetto di profilazione</w:t>
      </w:r>
      <w:r>
        <w:rPr>
          <w:spacing w:val="4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(processi decisionali automatizzati consistenti nell’utilizzo di informazioni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per valutare determinati aspetti relativi alla persona, per analizzare o prevedere aspetti riguardanti il rendimento professionale,</w:t>
      </w:r>
      <w:r>
        <w:rPr>
          <w:spacing w:val="1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situazione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economica,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salute,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preferenze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personali,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interessi,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l’affidabilità,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comportamento).</w:t>
      </w:r>
    </w:p>
    <w:p w14:paraId="06ECC1C3">
      <w:pPr>
        <w:pStyle w:val="4"/>
        <w:spacing w:before="2" w:line="235" w:lineRule="auto"/>
        <w:ind w:right="108"/>
        <w:jc w:val="both"/>
        <w:rPr>
          <w:sz w:val="22"/>
          <w:szCs w:val="22"/>
        </w:rPr>
      </w:pPr>
    </w:p>
    <w:p w14:paraId="5488251E">
      <w:pPr>
        <w:pStyle w:val="11"/>
        <w:numPr>
          <w:ilvl w:val="0"/>
          <w:numId w:val="2"/>
        </w:numPr>
        <w:tabs>
          <w:tab w:val="left" w:pos="366"/>
        </w:tabs>
        <w:spacing w:before="175"/>
        <w:ind w:left="365" w:hanging="254"/>
        <w:jc w:val="both"/>
        <w:rPr>
          <w:b/>
        </w:rPr>
      </w:pPr>
      <w:r>
        <w:rPr>
          <w:b/>
        </w:rPr>
        <w:t>DIRITTI DELL’INTERESSATO E</w:t>
      </w:r>
      <w:r>
        <w:rPr>
          <w:b/>
          <w:spacing w:val="-1"/>
        </w:rPr>
        <w:t xml:space="preserve"> </w:t>
      </w:r>
      <w:r>
        <w:rPr>
          <w:b/>
        </w:rPr>
        <w:t>MODALITÀ DI ESERCIZIO</w:t>
      </w:r>
    </w:p>
    <w:p w14:paraId="08386784">
      <w:pPr>
        <w:tabs>
          <w:tab w:val="left" w:pos="366"/>
        </w:tabs>
        <w:ind w:left="111"/>
        <w:jc w:val="both"/>
        <w:rPr>
          <w:bCs/>
        </w:rPr>
      </w:pPr>
      <w:r>
        <w:rPr>
          <w:bCs/>
        </w:rPr>
        <w:t>L’interessato dispone dei diritti specificati negli articoli da 15 a 22 del GDPR, di seguito indicati:</w:t>
      </w:r>
    </w:p>
    <w:p w14:paraId="39BC38EB">
      <w:pPr>
        <w:tabs>
          <w:tab w:val="left" w:pos="366"/>
        </w:tabs>
        <w:ind w:left="111"/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</w:r>
      <w:r>
        <w:rPr>
          <w:bCs/>
        </w:rPr>
        <w:t>diritto di accesso ai dati personali - art. 15 GDPR</w:t>
      </w:r>
    </w:p>
    <w:p w14:paraId="04E05F06">
      <w:pPr>
        <w:tabs>
          <w:tab w:val="left" w:pos="366"/>
        </w:tabs>
        <w:ind w:left="111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</w:r>
      <w:r>
        <w:rPr>
          <w:bCs/>
        </w:rPr>
        <w:t>diritto alla rettifica - art. 16 GDPR</w:t>
      </w:r>
    </w:p>
    <w:p w14:paraId="2EAA1FE1">
      <w:pPr>
        <w:tabs>
          <w:tab w:val="left" w:pos="366"/>
        </w:tabs>
        <w:ind w:left="111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</w:r>
      <w:r>
        <w:rPr>
          <w:bCs/>
        </w:rPr>
        <w:t>diritto di limitazione di trattamento - art. 18 GDPR</w:t>
      </w:r>
    </w:p>
    <w:p w14:paraId="4F95C524">
      <w:pPr>
        <w:tabs>
          <w:tab w:val="left" w:pos="366"/>
        </w:tabs>
        <w:ind w:left="111"/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</w:r>
      <w:r>
        <w:rPr>
          <w:bCs/>
        </w:rPr>
        <w:t>diritto alla portabilità dei dati - art. 20 GDPR</w:t>
      </w:r>
    </w:p>
    <w:p w14:paraId="3FB8DE14">
      <w:pPr>
        <w:tabs>
          <w:tab w:val="left" w:pos="366"/>
        </w:tabs>
        <w:ind w:left="111"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</w:r>
      <w:r>
        <w:rPr>
          <w:bCs/>
        </w:rPr>
        <w:t>diritto di opposizione - art. 21 GDPR</w:t>
      </w:r>
    </w:p>
    <w:p w14:paraId="70C178B8">
      <w:pPr>
        <w:tabs>
          <w:tab w:val="left" w:pos="366"/>
        </w:tabs>
        <w:ind w:left="111"/>
        <w:jc w:val="both"/>
        <w:rPr>
          <w:bCs/>
        </w:rPr>
      </w:pPr>
      <w:r>
        <w:rPr>
          <w:bCs/>
        </w:rPr>
        <w:t xml:space="preserve">L'interessato può esercitare questi diritti inviando una richiesta alla pec del Comune di Pomigliano d’Arco:  comune.pomiglianodarco@legalmail.it  </w:t>
      </w:r>
    </w:p>
    <w:p w14:paraId="156C9770">
      <w:pPr>
        <w:tabs>
          <w:tab w:val="left" w:pos="366"/>
        </w:tabs>
        <w:ind w:left="111"/>
        <w:jc w:val="both"/>
        <w:rPr>
          <w:bCs/>
        </w:rPr>
      </w:pPr>
      <w:r>
        <w:rPr>
          <w:bCs/>
        </w:rPr>
        <w:t>Nell'oggetto l’interessato dovrà specificare il diritto che intende esercitare, per quale finalità i suoi dati sono stati raccolti dal Comune di Pomigliano d’Arco e dovrà allegare, se la richiesta non proviene da casella pec intestata all'interessato, un proprio documento di identità.</w:t>
      </w:r>
    </w:p>
    <w:p w14:paraId="33186528">
      <w:pPr>
        <w:tabs>
          <w:tab w:val="left" w:pos="366"/>
        </w:tabs>
        <w:ind w:left="111"/>
        <w:jc w:val="both"/>
        <w:rPr>
          <w:bCs/>
        </w:rPr>
      </w:pPr>
      <w:r>
        <w:rPr>
          <w:bCs/>
        </w:rPr>
        <w:t>L’interessato ha altresì il diritto di proporre reclamo al Garante della privacy è raggiungibile sul sito www.garanteprivacy.it.</w:t>
      </w:r>
    </w:p>
    <w:sectPr>
      <w:pgSz w:w="11910" w:h="16840"/>
      <w:pgMar w:top="76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361DD"/>
    <w:multiLevelType w:val="multilevel"/>
    <w:tmpl w:val="46D361DD"/>
    <w:lvl w:ilvl="0" w:tentative="0">
      <w:start w:val="0"/>
      <w:numFmt w:val="bullet"/>
      <w:lvlText w:val="□"/>
      <w:lvlJc w:val="left"/>
      <w:pPr>
        <w:ind w:left="713" w:hanging="24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634" w:hanging="24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549" w:hanging="24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463" w:hanging="24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378" w:hanging="24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293" w:hanging="24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207" w:hanging="24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122" w:hanging="24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037" w:hanging="240"/>
      </w:pPr>
      <w:rPr>
        <w:rFonts w:hint="default"/>
        <w:lang w:val="it-IT" w:eastAsia="en-US" w:bidi="ar-SA"/>
      </w:rPr>
    </w:lvl>
  </w:abstractNum>
  <w:abstractNum w:abstractNumId="1">
    <w:nsid w:val="5877224E"/>
    <w:multiLevelType w:val="multilevel"/>
    <w:tmpl w:val="5877224E"/>
    <w:lvl w:ilvl="0" w:tentative="0">
      <w:start w:val="1"/>
      <w:numFmt w:val="decimal"/>
      <w:lvlText w:val="%1."/>
      <w:lvlJc w:val="left"/>
      <w:pPr>
        <w:ind w:left="300" w:hanging="188"/>
        <w:jc w:val="left"/>
      </w:pPr>
      <w:rPr>
        <w:rFonts w:hint="default" w:ascii="Times New Roman" w:hAnsi="Times New Roman" w:eastAsia="Times New Roman" w:cs="Times New Roman"/>
        <w:b/>
        <w:bCs/>
        <w:w w:val="87"/>
        <w:sz w:val="24"/>
        <w:szCs w:val="24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256" w:hanging="188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213" w:hanging="188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169" w:hanging="188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126" w:hanging="188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83" w:hanging="188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039" w:hanging="188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996" w:hanging="188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953" w:hanging="18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48"/>
    <w:rsid w:val="00316BBD"/>
    <w:rsid w:val="005552B2"/>
    <w:rsid w:val="0066623E"/>
    <w:rsid w:val="00682B6E"/>
    <w:rsid w:val="00885F1A"/>
    <w:rsid w:val="00B436A1"/>
    <w:rsid w:val="00E66248"/>
    <w:rsid w:val="00FE5C59"/>
    <w:rsid w:val="2AC3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ind w:left="112"/>
    </w:pPr>
    <w:rPr>
      <w:sz w:val="20"/>
      <w:szCs w:val="20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Title"/>
    <w:basedOn w:val="1"/>
    <w:link w:val="10"/>
    <w:qFormat/>
    <w:uiPriority w:val="1"/>
    <w:pPr>
      <w:ind w:left="112"/>
    </w:pPr>
    <w:rPr>
      <w:b/>
      <w:bCs/>
      <w:sz w:val="24"/>
      <w:szCs w:val="24"/>
    </w:rPr>
  </w:style>
  <w:style w:type="table" w:customStyle="1" w:styleId="8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Corpo testo Carattere"/>
    <w:basedOn w:val="2"/>
    <w:link w:val="4"/>
    <w:uiPriority w:val="1"/>
    <w:rPr>
      <w:rFonts w:ascii="Times New Roman" w:hAnsi="Times New Roman" w:eastAsia="Times New Roman" w:cs="Times New Roman"/>
      <w:sz w:val="20"/>
      <w:szCs w:val="20"/>
    </w:rPr>
  </w:style>
  <w:style w:type="character" w:customStyle="1" w:styleId="10">
    <w:name w:val="Titolo Carattere"/>
    <w:basedOn w:val="2"/>
    <w:link w:val="7"/>
    <w:qFormat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1">
    <w:name w:val="List Paragraph"/>
    <w:basedOn w:val="1"/>
    <w:qFormat/>
    <w:uiPriority w:val="1"/>
    <w:pPr>
      <w:spacing w:line="228" w:lineRule="exact"/>
      <w:ind w:left="314" w:hanging="203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1334</Words>
  <Characters>7604</Characters>
  <Lines>63</Lines>
  <Paragraphs>17</Paragraphs>
  <TotalTime>11</TotalTime>
  <ScaleCrop>false</ScaleCrop>
  <LinksUpToDate>false</LinksUpToDate>
  <CharactersWithSpaces>8921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2023-11-28T10:38:00Z</dcterms:created>
  <dc:creator>Server</dc:creator>
  <cp:lastModifiedBy>Marcella Montesano</cp:lastModifiedBy>
  <dcterms:modified xsi:type="dcterms:W3CDTF">2024-12-17T14:46:44Z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1E743121740C4939AAABA5BD54E1F2BF_12</vt:lpwstr>
  </property>
</Properties>
</file>